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AD39" w14:textId="77777777" w:rsidR="00881315" w:rsidRDefault="00881315" w:rsidP="00881315">
      <w:pPr>
        <w:rPr>
          <w:rFonts w:ascii="Arial" w:hAnsi="Arial" w:cs="Arial"/>
        </w:rPr>
      </w:pPr>
    </w:p>
    <w:p w14:paraId="77B72916" w14:textId="77777777" w:rsidR="002F1AD2" w:rsidRDefault="002F1AD2" w:rsidP="00881315">
      <w:pPr>
        <w:rPr>
          <w:rFonts w:ascii="Arial" w:hAnsi="Arial" w:cs="Arial"/>
        </w:rPr>
      </w:pPr>
    </w:p>
    <w:p w14:paraId="48B038D6" w14:textId="77777777" w:rsidR="002F1AD2" w:rsidRPr="00B247DA" w:rsidRDefault="002F1AD2" w:rsidP="002F1AD2">
      <w:pPr>
        <w:rPr>
          <w:rFonts w:ascii="Times New Roman" w:hAnsi="Times New Roman" w:cs="Times New Roman"/>
          <w:sz w:val="20"/>
        </w:rPr>
      </w:pPr>
    </w:p>
    <w:p w14:paraId="2B814FB9" w14:textId="77777777" w:rsidR="002F1AD2" w:rsidRPr="00B247DA" w:rsidRDefault="002F1AD2" w:rsidP="002F1AD2">
      <w:pPr>
        <w:rPr>
          <w:rFonts w:ascii="Times New Roman" w:hAnsi="Times New Roman" w:cs="Times New Roman"/>
          <w:sz w:val="20"/>
        </w:rPr>
      </w:pPr>
    </w:p>
    <w:p w14:paraId="1ADC27DA" w14:textId="77777777" w:rsidR="002F1AD2" w:rsidRPr="00B247DA" w:rsidRDefault="002F1AD2" w:rsidP="002F1AD2">
      <w:pPr>
        <w:rPr>
          <w:rFonts w:ascii="Times New Roman" w:hAnsi="Times New Roman" w:cs="Times New Roman"/>
          <w:sz w:val="20"/>
        </w:rPr>
      </w:pPr>
    </w:p>
    <w:p w14:paraId="0AF1A027" w14:textId="77777777" w:rsidR="002F1AD2" w:rsidRPr="00B247DA" w:rsidRDefault="002F1AD2" w:rsidP="002F1AD2">
      <w:pPr>
        <w:tabs>
          <w:tab w:val="left" w:pos="5798"/>
          <w:tab w:val="left" w:pos="6762"/>
        </w:tabs>
        <w:rPr>
          <w:rFonts w:ascii="Times New Roman" w:hAnsi="Times New Roman" w:cs="Times New Roman"/>
          <w:sz w:val="20"/>
        </w:rPr>
      </w:pPr>
    </w:p>
    <w:p w14:paraId="7299B65B" w14:textId="77777777" w:rsidR="002F1AD2" w:rsidRPr="00B247DA" w:rsidRDefault="002F1AD2" w:rsidP="002F1AD2">
      <w:pPr>
        <w:tabs>
          <w:tab w:val="left" w:pos="5798"/>
          <w:tab w:val="left" w:pos="6762"/>
        </w:tabs>
        <w:rPr>
          <w:rFonts w:ascii="Times New Roman" w:hAnsi="Times New Roman" w:cs="Times New Roman"/>
          <w:sz w:val="21"/>
          <w:szCs w:val="21"/>
        </w:rPr>
      </w:pPr>
    </w:p>
    <w:p w14:paraId="0DF5B81F" w14:textId="77777777" w:rsidR="002F1AD2" w:rsidRPr="00B247DA" w:rsidRDefault="002F1AD2" w:rsidP="002F1AD2">
      <w:pPr>
        <w:tabs>
          <w:tab w:val="left" w:pos="5798"/>
          <w:tab w:val="left" w:pos="6762"/>
        </w:tabs>
        <w:rPr>
          <w:rFonts w:ascii="Times New Roman" w:hAnsi="Times New Roman" w:cs="Times New Roman"/>
          <w:sz w:val="21"/>
          <w:szCs w:val="21"/>
        </w:rPr>
      </w:pPr>
    </w:p>
    <w:tbl>
      <w:tblPr>
        <w:tblStyle w:val="Tablaconcuadrcula2"/>
        <w:tblpPr w:leftFromText="141" w:rightFromText="141" w:vertAnchor="page" w:horzAnchor="margin" w:tblpXSpec="right" w:tblpY="169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3833"/>
      </w:tblGrid>
      <w:tr w:rsidR="002F1AD2" w:rsidRPr="00E75B93" w14:paraId="283C08D1" w14:textId="77777777" w:rsidTr="00B162A5">
        <w:trPr>
          <w:trHeight w:val="657"/>
        </w:trPr>
        <w:tc>
          <w:tcPr>
            <w:tcW w:w="1985" w:type="dxa"/>
          </w:tcPr>
          <w:p w14:paraId="26A548DE" w14:textId="77777777" w:rsidR="002F1AD2" w:rsidRPr="00E75B93" w:rsidRDefault="002F1AD2" w:rsidP="00B162A5">
            <w:pPr>
              <w:contextualSpacing/>
              <w:rPr>
                <w:rFonts w:ascii="Arial" w:hAnsi="Arial" w:cs="Arial"/>
                <w:b/>
                <w:sz w:val="21"/>
                <w:szCs w:val="21"/>
              </w:rPr>
            </w:pPr>
          </w:p>
          <w:p w14:paraId="2DE92AB1" w14:textId="77777777" w:rsidR="002F1AD2" w:rsidRPr="00E75B93" w:rsidRDefault="002F1AD2" w:rsidP="00B162A5">
            <w:pPr>
              <w:contextualSpacing/>
              <w:rPr>
                <w:rFonts w:ascii="Arial" w:hAnsi="Arial" w:cs="Arial"/>
                <w:b/>
                <w:sz w:val="21"/>
                <w:szCs w:val="21"/>
              </w:rPr>
            </w:pPr>
            <w:r w:rsidRPr="00E75B93">
              <w:rPr>
                <w:rFonts w:ascii="Arial" w:hAnsi="Arial" w:cs="Arial"/>
                <w:b/>
                <w:sz w:val="21"/>
                <w:szCs w:val="21"/>
              </w:rPr>
              <w:t>Número de oficio:</w:t>
            </w:r>
          </w:p>
        </w:tc>
        <w:tc>
          <w:tcPr>
            <w:tcW w:w="3833" w:type="dxa"/>
          </w:tcPr>
          <w:p w14:paraId="65178B0F" w14:textId="77777777" w:rsidR="002F1AD2" w:rsidRPr="00E75B93" w:rsidRDefault="002F1AD2" w:rsidP="00B162A5">
            <w:pPr>
              <w:contextualSpacing/>
              <w:rPr>
                <w:rFonts w:ascii="Arial" w:hAnsi="Arial" w:cs="Arial"/>
                <w:b/>
                <w:bCs/>
                <w:sz w:val="21"/>
                <w:szCs w:val="21"/>
              </w:rPr>
            </w:pPr>
          </w:p>
          <w:p w14:paraId="533EB895" w14:textId="3416E37B" w:rsidR="002F1AD2" w:rsidRPr="00E75B93" w:rsidRDefault="002F1AD2" w:rsidP="00B162A5">
            <w:pPr>
              <w:contextualSpacing/>
              <w:rPr>
                <w:rFonts w:ascii="Arial" w:hAnsi="Arial" w:cs="Arial"/>
                <w:b/>
                <w:bCs/>
                <w:sz w:val="21"/>
                <w:szCs w:val="21"/>
              </w:rPr>
            </w:pPr>
            <w:r w:rsidRPr="00E75B93">
              <w:rPr>
                <w:rFonts w:ascii="Arial" w:hAnsi="Arial" w:cs="Arial"/>
                <w:b/>
                <w:bCs/>
                <w:sz w:val="21"/>
                <w:szCs w:val="21"/>
              </w:rPr>
              <w:t>CABAECS/ST/00</w:t>
            </w:r>
            <w:r w:rsidR="00472928">
              <w:rPr>
                <w:rFonts w:ascii="Arial" w:hAnsi="Arial" w:cs="Arial"/>
                <w:b/>
                <w:bCs/>
                <w:sz w:val="21"/>
                <w:szCs w:val="21"/>
              </w:rPr>
              <w:t>54</w:t>
            </w:r>
            <w:r w:rsidRPr="00E75B93">
              <w:rPr>
                <w:rFonts w:ascii="Arial" w:hAnsi="Arial" w:cs="Arial"/>
                <w:b/>
                <w:bCs/>
                <w:sz w:val="21"/>
                <w:szCs w:val="21"/>
              </w:rPr>
              <w:t>/2025</w:t>
            </w:r>
          </w:p>
        </w:tc>
      </w:tr>
      <w:tr w:rsidR="002F1AD2" w:rsidRPr="00E75B93" w14:paraId="0CBF0127" w14:textId="77777777" w:rsidTr="00B162A5">
        <w:trPr>
          <w:trHeight w:val="657"/>
        </w:trPr>
        <w:tc>
          <w:tcPr>
            <w:tcW w:w="1985" w:type="dxa"/>
          </w:tcPr>
          <w:p w14:paraId="222B07DA" w14:textId="77777777" w:rsidR="002F1AD2" w:rsidRPr="00E75B93" w:rsidRDefault="002F1AD2" w:rsidP="00B162A5">
            <w:pPr>
              <w:contextualSpacing/>
              <w:rPr>
                <w:rFonts w:ascii="Arial" w:hAnsi="Arial" w:cs="Arial"/>
                <w:b/>
                <w:sz w:val="21"/>
                <w:szCs w:val="21"/>
              </w:rPr>
            </w:pPr>
            <w:r w:rsidRPr="00E75B93">
              <w:rPr>
                <w:rFonts w:ascii="Arial" w:hAnsi="Arial" w:cs="Arial"/>
                <w:b/>
                <w:sz w:val="21"/>
                <w:szCs w:val="21"/>
              </w:rPr>
              <w:t>Asunto:</w:t>
            </w:r>
          </w:p>
        </w:tc>
        <w:tc>
          <w:tcPr>
            <w:tcW w:w="3833" w:type="dxa"/>
          </w:tcPr>
          <w:p w14:paraId="67D90C70" w14:textId="0857848D" w:rsidR="002F1AD2" w:rsidRPr="00E75B93" w:rsidRDefault="002F1AD2" w:rsidP="00B162A5">
            <w:pPr>
              <w:contextualSpacing/>
              <w:jc w:val="both"/>
              <w:rPr>
                <w:rFonts w:ascii="Arial" w:hAnsi="Arial" w:cs="Arial"/>
                <w:b/>
                <w:bCs/>
                <w:sz w:val="21"/>
                <w:szCs w:val="21"/>
              </w:rPr>
            </w:pPr>
            <w:r w:rsidRPr="00E75B93">
              <w:rPr>
                <w:rFonts w:ascii="Arial" w:hAnsi="Arial" w:cs="Arial"/>
                <w:b/>
                <w:bCs/>
                <w:sz w:val="21"/>
                <w:szCs w:val="21"/>
              </w:rPr>
              <w:t xml:space="preserve">Notificación del diferimiento de fallo </w:t>
            </w:r>
            <w:r w:rsidR="00565396" w:rsidRPr="00E75B93">
              <w:rPr>
                <w:rFonts w:ascii="Arial" w:hAnsi="Arial" w:cs="Arial"/>
                <w:b/>
                <w:bCs/>
                <w:sz w:val="21"/>
                <w:szCs w:val="21"/>
              </w:rPr>
              <w:t xml:space="preserve">de la </w:t>
            </w:r>
            <w:r w:rsidRPr="00E75B93">
              <w:rPr>
                <w:rFonts w:ascii="Arial" w:hAnsi="Arial" w:cs="Arial"/>
                <w:b/>
                <w:bCs/>
                <w:sz w:val="21"/>
                <w:szCs w:val="21"/>
              </w:rPr>
              <w:t>Licitación 0</w:t>
            </w:r>
            <w:r w:rsidR="00767E41">
              <w:rPr>
                <w:rFonts w:ascii="Arial" w:hAnsi="Arial" w:cs="Arial"/>
                <w:b/>
                <w:bCs/>
                <w:sz w:val="21"/>
                <w:szCs w:val="21"/>
              </w:rPr>
              <w:t>3</w:t>
            </w:r>
            <w:r w:rsidRPr="00E75B93">
              <w:rPr>
                <w:rFonts w:ascii="Arial" w:hAnsi="Arial" w:cs="Arial"/>
                <w:b/>
                <w:bCs/>
                <w:sz w:val="21"/>
                <w:szCs w:val="21"/>
              </w:rPr>
              <w:t>/2025.</w:t>
            </w:r>
          </w:p>
        </w:tc>
      </w:tr>
    </w:tbl>
    <w:p w14:paraId="169BEE31" w14:textId="77777777" w:rsidR="002F1AD2" w:rsidRPr="00E75B93" w:rsidRDefault="002F1AD2" w:rsidP="002F1AD2">
      <w:pPr>
        <w:tabs>
          <w:tab w:val="left" w:pos="1354"/>
        </w:tabs>
        <w:contextualSpacing/>
        <w:rPr>
          <w:rFonts w:ascii="Arial" w:hAnsi="Arial" w:cs="Arial"/>
          <w:sz w:val="21"/>
          <w:szCs w:val="21"/>
        </w:rPr>
      </w:pPr>
    </w:p>
    <w:p w14:paraId="770D8A0A" w14:textId="2000591E" w:rsidR="002F1AD2" w:rsidRPr="00E75B93" w:rsidRDefault="002F1AD2" w:rsidP="002F1AD2">
      <w:pPr>
        <w:contextualSpacing/>
        <w:jc w:val="right"/>
        <w:rPr>
          <w:rFonts w:ascii="Arial" w:hAnsi="Arial" w:cs="Arial"/>
          <w:sz w:val="21"/>
          <w:szCs w:val="21"/>
        </w:rPr>
      </w:pPr>
      <w:r w:rsidRPr="00E75B93">
        <w:rPr>
          <w:rFonts w:ascii="Arial" w:hAnsi="Arial" w:cs="Arial"/>
          <w:sz w:val="21"/>
          <w:szCs w:val="21"/>
        </w:rPr>
        <w:t>Oaxaca de Juárez, Oaxaca; 2</w:t>
      </w:r>
      <w:r w:rsidR="00767E41">
        <w:rPr>
          <w:rFonts w:ascii="Arial" w:hAnsi="Arial" w:cs="Arial"/>
          <w:sz w:val="21"/>
          <w:szCs w:val="21"/>
        </w:rPr>
        <w:t>8</w:t>
      </w:r>
      <w:r w:rsidRPr="00E75B93">
        <w:rPr>
          <w:rFonts w:ascii="Arial" w:hAnsi="Arial" w:cs="Arial"/>
          <w:sz w:val="21"/>
          <w:szCs w:val="21"/>
        </w:rPr>
        <w:t xml:space="preserve"> de febrero de 2025.</w:t>
      </w:r>
    </w:p>
    <w:p w14:paraId="5D75A355" w14:textId="77777777" w:rsidR="002F1AD2" w:rsidRPr="00E75B93" w:rsidRDefault="002F1AD2" w:rsidP="00881315">
      <w:pPr>
        <w:rPr>
          <w:rFonts w:ascii="Arial" w:hAnsi="Arial" w:cs="Arial"/>
        </w:rPr>
      </w:pPr>
    </w:p>
    <w:p w14:paraId="0507DDE8" w14:textId="77777777" w:rsidR="002F1AD2" w:rsidRPr="00E75B93" w:rsidRDefault="002F1AD2" w:rsidP="002F1AD2">
      <w:pPr>
        <w:contextualSpacing/>
        <w:jc w:val="both"/>
        <w:rPr>
          <w:rFonts w:ascii="Arial" w:hAnsi="Arial" w:cs="Arial"/>
          <w:b/>
        </w:rPr>
      </w:pPr>
      <w:r w:rsidRPr="00E75B93">
        <w:rPr>
          <w:rFonts w:ascii="Arial" w:hAnsi="Arial" w:cs="Arial"/>
          <w:b/>
        </w:rPr>
        <w:t xml:space="preserve">C.C. Integrantes del C.A.B.A.E.C.S., invitados e interesados </w:t>
      </w:r>
    </w:p>
    <w:p w14:paraId="19D8C195" w14:textId="77777777" w:rsidR="002F1AD2" w:rsidRPr="00E75B93" w:rsidRDefault="002F1AD2" w:rsidP="002F1AD2">
      <w:pPr>
        <w:contextualSpacing/>
        <w:jc w:val="both"/>
        <w:rPr>
          <w:rFonts w:ascii="Arial" w:hAnsi="Arial" w:cs="Arial"/>
          <w:b/>
        </w:rPr>
      </w:pPr>
      <w:r w:rsidRPr="00E75B93">
        <w:rPr>
          <w:rFonts w:ascii="Arial" w:hAnsi="Arial" w:cs="Arial"/>
          <w:b/>
        </w:rPr>
        <w:t>en general.</w:t>
      </w:r>
    </w:p>
    <w:p w14:paraId="2B8742BA" w14:textId="77777777" w:rsidR="002F1AD2" w:rsidRPr="00E75B93" w:rsidRDefault="002F1AD2" w:rsidP="002F1AD2">
      <w:pPr>
        <w:contextualSpacing/>
        <w:jc w:val="both"/>
        <w:rPr>
          <w:rFonts w:ascii="Arial" w:hAnsi="Arial" w:cs="Arial"/>
          <w:b/>
        </w:rPr>
      </w:pPr>
      <w:r w:rsidRPr="00E75B93">
        <w:rPr>
          <w:rFonts w:ascii="Arial" w:hAnsi="Arial" w:cs="Arial"/>
          <w:b/>
        </w:rPr>
        <w:t>Presentes.</w:t>
      </w:r>
    </w:p>
    <w:p w14:paraId="7F17ABFD" w14:textId="77777777" w:rsidR="002F1AD2" w:rsidRPr="00E75B93" w:rsidRDefault="002F1AD2" w:rsidP="00881315">
      <w:pPr>
        <w:rPr>
          <w:rFonts w:ascii="Arial" w:hAnsi="Arial" w:cs="Arial"/>
        </w:rPr>
      </w:pPr>
    </w:p>
    <w:p w14:paraId="4A2E019F" w14:textId="7E9A6EC6" w:rsidR="002F1AD2" w:rsidRPr="00E75B93" w:rsidRDefault="002F1AD2" w:rsidP="002F1AD2">
      <w:pPr>
        <w:jc w:val="both"/>
        <w:rPr>
          <w:rFonts w:ascii="Arial" w:hAnsi="Arial" w:cs="Arial"/>
        </w:rPr>
      </w:pPr>
      <w:r w:rsidRPr="00E75B93">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E75B93">
        <w:rPr>
          <w:rFonts w:ascii="Arial" w:hAnsi="Arial" w:cs="Arial"/>
          <w:b/>
          <w:bCs/>
        </w:rPr>
        <w:t>se modifica la fecha para la emisión del fallo</w:t>
      </w:r>
      <w:r w:rsidRPr="00E75B93">
        <w:rPr>
          <w:rFonts w:ascii="Arial" w:hAnsi="Arial" w:cs="Arial"/>
        </w:rPr>
        <w:t xml:space="preserve"> del procedimiento de licitación </w:t>
      </w:r>
      <w:r w:rsidR="00767E41" w:rsidRPr="00767E41">
        <w:rPr>
          <w:rFonts w:ascii="Arial" w:hAnsi="Arial" w:cs="Arial"/>
        </w:rPr>
        <w:t>LPE/MOJ/SAYF/OM/DRMYSG/TINACOS/03/2025</w:t>
      </w:r>
      <w:r w:rsidRPr="00E75B93">
        <w:rPr>
          <w:rFonts w:ascii="Arial" w:hAnsi="Arial" w:cs="Arial"/>
        </w:rPr>
        <w:t>, que se tenía señalado para el día 2</w:t>
      </w:r>
      <w:r w:rsidR="00767E41">
        <w:rPr>
          <w:rFonts w:ascii="Arial" w:hAnsi="Arial" w:cs="Arial"/>
        </w:rPr>
        <w:t>8</w:t>
      </w:r>
      <w:r w:rsidRPr="00E75B93">
        <w:rPr>
          <w:rFonts w:ascii="Arial" w:hAnsi="Arial" w:cs="Arial"/>
        </w:rPr>
        <w:t xml:space="preserve"> de febrero de 2025, </w:t>
      </w:r>
      <w:r w:rsidRPr="00E75B93">
        <w:rPr>
          <w:rFonts w:ascii="Arial" w:hAnsi="Arial" w:cs="Arial"/>
          <w:b/>
          <w:bCs/>
        </w:rPr>
        <w:t>señalándose como nueva fecha para su emisión, el día 0</w:t>
      </w:r>
      <w:r w:rsidR="00767E41">
        <w:rPr>
          <w:rFonts w:ascii="Arial" w:hAnsi="Arial" w:cs="Arial"/>
          <w:b/>
          <w:bCs/>
        </w:rPr>
        <w:t>3</w:t>
      </w:r>
      <w:r w:rsidRPr="00E75B93">
        <w:rPr>
          <w:rFonts w:ascii="Arial" w:hAnsi="Arial" w:cs="Arial"/>
          <w:b/>
          <w:bCs/>
        </w:rPr>
        <w:t xml:space="preserve"> de marzo de 2025 a las 16:00 horas</w:t>
      </w:r>
      <w:r w:rsidRPr="00E75B93">
        <w:rPr>
          <w:rFonts w:ascii="Arial" w:hAnsi="Arial" w:cs="Arial"/>
        </w:rPr>
        <w:t xml:space="preserve">, en el salón Expresidentes del Municipio de Oaxaca de Juárez, ubicado en el primer patio, planta alta del edificio que ocupa el Palacio municipal, con domicilio en la Avenida Morelos número 108, Colonia Centro, C.P. 68000, en la ciudad de Oaxaca de Juárez, Oaxaca. </w:t>
      </w:r>
      <w:r w:rsidRPr="007D74B7">
        <w:rPr>
          <w:rFonts w:ascii="Arial" w:hAnsi="Arial" w:cs="Arial"/>
        </w:rPr>
        <w:t xml:space="preserve">Toda vez que </w:t>
      </w:r>
      <w:r w:rsidR="00565396" w:rsidRPr="007D74B7">
        <w:rPr>
          <w:rFonts w:ascii="Arial" w:hAnsi="Arial" w:cs="Arial"/>
        </w:rPr>
        <w:t>se</w:t>
      </w:r>
      <w:r w:rsidRPr="007D74B7">
        <w:rPr>
          <w:rFonts w:ascii="Arial" w:hAnsi="Arial" w:cs="Arial"/>
        </w:rPr>
        <w:t xml:space="preserve"> </w:t>
      </w:r>
      <w:r w:rsidR="00565396" w:rsidRPr="007D74B7">
        <w:rPr>
          <w:rFonts w:ascii="Arial" w:hAnsi="Arial" w:cs="Arial"/>
        </w:rPr>
        <w:t xml:space="preserve">encuentra </w:t>
      </w:r>
      <w:r w:rsidRPr="007D74B7">
        <w:rPr>
          <w:rFonts w:ascii="Arial" w:hAnsi="Arial" w:cs="Arial"/>
        </w:rPr>
        <w:t xml:space="preserve">en proceso la elaboración </w:t>
      </w:r>
      <w:r w:rsidR="00565396" w:rsidRPr="007D74B7">
        <w:rPr>
          <w:rFonts w:ascii="Arial" w:hAnsi="Arial" w:cs="Arial"/>
        </w:rPr>
        <w:t>del dictamen técnico y económico</w:t>
      </w:r>
      <w:r w:rsidRPr="007D74B7">
        <w:rPr>
          <w:rFonts w:ascii="Arial" w:hAnsi="Arial" w:cs="Arial"/>
        </w:rPr>
        <w:t>.</w:t>
      </w:r>
      <w:r w:rsidRPr="00E75B93">
        <w:rPr>
          <w:rFonts w:ascii="Arial" w:hAnsi="Arial" w:cs="Arial"/>
        </w:rPr>
        <w:t xml:space="preserve"> </w:t>
      </w:r>
    </w:p>
    <w:p w14:paraId="6200FC36" w14:textId="77777777" w:rsidR="002F1AD2" w:rsidRPr="00E75B93" w:rsidRDefault="002F1AD2" w:rsidP="002F1AD2">
      <w:pPr>
        <w:jc w:val="both"/>
        <w:rPr>
          <w:rFonts w:ascii="Arial" w:hAnsi="Arial" w:cs="Arial"/>
        </w:rPr>
      </w:pPr>
    </w:p>
    <w:p w14:paraId="5AD8A072" w14:textId="77777777" w:rsidR="002F1AD2" w:rsidRPr="00E75B93" w:rsidRDefault="002F1AD2" w:rsidP="002F1AD2">
      <w:pPr>
        <w:jc w:val="both"/>
        <w:rPr>
          <w:rFonts w:ascii="Arial" w:hAnsi="Arial" w:cs="Arial"/>
        </w:rPr>
      </w:pPr>
      <w:r w:rsidRPr="00E75B93">
        <w:rPr>
          <w:rFonts w:ascii="Arial" w:hAnsi="Arial" w:cs="Arial"/>
        </w:rPr>
        <w:t xml:space="preserve">Por último, se hace mención que el acta de fallo será publicada y puesta para conocimiento y consulta, en la dirección electrónica del Municipio de Oaxaca de Juárez </w:t>
      </w:r>
      <w:hyperlink r:id="rId8" w:history="1">
        <w:r w:rsidRPr="00E75B93">
          <w:rPr>
            <w:rFonts w:ascii="Arial" w:hAnsi="Arial" w:cs="Arial"/>
            <w:color w:val="0000FF" w:themeColor="hyperlink"/>
            <w:u w:val="single"/>
          </w:rPr>
          <w:t>www.municipiodeoaxacadejuarez.gob.mx</w:t>
        </w:r>
      </w:hyperlink>
      <w:r w:rsidRPr="00E75B93">
        <w:rPr>
          <w:rFonts w:ascii="Arial" w:hAnsi="Arial" w:cs="Arial"/>
        </w:rPr>
        <w:t>.</w:t>
      </w:r>
    </w:p>
    <w:p w14:paraId="439026C8" w14:textId="77777777" w:rsidR="002F1AD2" w:rsidRPr="00E75B93" w:rsidRDefault="002F1AD2" w:rsidP="002F1AD2">
      <w:pPr>
        <w:jc w:val="both"/>
        <w:rPr>
          <w:rFonts w:ascii="Arial" w:hAnsi="Arial" w:cs="Arial"/>
          <w:sz w:val="14"/>
          <w:szCs w:val="14"/>
        </w:rPr>
      </w:pPr>
    </w:p>
    <w:p w14:paraId="0C2C99AE" w14:textId="77777777" w:rsidR="002F1AD2" w:rsidRPr="00E75B93" w:rsidRDefault="002F1AD2" w:rsidP="002F1AD2">
      <w:pPr>
        <w:jc w:val="both"/>
        <w:rPr>
          <w:rFonts w:ascii="Arial" w:hAnsi="Arial" w:cs="Arial"/>
        </w:rPr>
      </w:pPr>
      <w:r w:rsidRPr="00E75B93">
        <w:rPr>
          <w:rFonts w:ascii="Arial" w:hAnsi="Arial" w:cs="Arial"/>
        </w:rPr>
        <w:t>Sin más por el momento se emite el presente escrito, para los efectos administrativos y legales correspondientes.</w:t>
      </w:r>
    </w:p>
    <w:p w14:paraId="26106594" w14:textId="77777777" w:rsidR="002F1AD2" w:rsidRPr="00E75B93" w:rsidRDefault="002F1AD2" w:rsidP="00881315">
      <w:pPr>
        <w:rPr>
          <w:rFonts w:ascii="Arial" w:hAnsi="Arial" w:cs="Arial"/>
        </w:rPr>
      </w:pPr>
    </w:p>
    <w:p w14:paraId="5E15AF89" w14:textId="77777777" w:rsidR="002F1AD2" w:rsidRPr="00E75B93" w:rsidRDefault="002F1AD2" w:rsidP="002F1AD2">
      <w:pPr>
        <w:rPr>
          <w:rFonts w:ascii="Arial" w:hAnsi="Arial" w:cs="Arial"/>
        </w:rPr>
      </w:pPr>
    </w:p>
    <w:p w14:paraId="00FC13A2" w14:textId="77777777" w:rsidR="002F1AD2" w:rsidRPr="00E75B93" w:rsidRDefault="002F1AD2" w:rsidP="002F1AD2">
      <w:pPr>
        <w:jc w:val="center"/>
        <w:rPr>
          <w:rFonts w:ascii="Arial" w:hAnsi="Arial" w:cs="Arial"/>
          <w:b/>
        </w:rPr>
      </w:pPr>
      <w:r w:rsidRPr="00E75B93">
        <w:rPr>
          <w:rFonts w:ascii="Arial" w:hAnsi="Arial" w:cs="Arial"/>
          <w:b/>
        </w:rPr>
        <w:t>Atentamente.</w:t>
      </w:r>
    </w:p>
    <w:p w14:paraId="6189E0CD" w14:textId="77777777" w:rsidR="002F1AD2" w:rsidRPr="00E75B93" w:rsidRDefault="002F1AD2" w:rsidP="002F1AD2">
      <w:pPr>
        <w:jc w:val="center"/>
        <w:rPr>
          <w:rFonts w:ascii="Arial" w:hAnsi="Arial" w:cs="Arial"/>
          <w:b/>
        </w:rPr>
      </w:pPr>
      <w:r w:rsidRPr="00E75B93">
        <w:rPr>
          <w:rFonts w:ascii="Arial" w:hAnsi="Arial" w:cs="Arial"/>
          <w:b/>
        </w:rPr>
        <w:t>“El respeto al derecho ajeno es la paz”</w:t>
      </w:r>
    </w:p>
    <w:p w14:paraId="01820619" w14:textId="77777777" w:rsidR="002F1AD2" w:rsidRPr="00E75B93" w:rsidRDefault="002F1AD2" w:rsidP="002F1AD2">
      <w:pPr>
        <w:rPr>
          <w:rFonts w:ascii="Arial" w:hAnsi="Arial" w:cs="Arial"/>
          <w:b/>
        </w:rPr>
      </w:pPr>
    </w:p>
    <w:p w14:paraId="7430A20E" w14:textId="77777777" w:rsidR="002F1AD2" w:rsidRPr="00E75B93" w:rsidRDefault="002F1AD2" w:rsidP="002F1AD2">
      <w:pPr>
        <w:rPr>
          <w:rFonts w:ascii="Arial" w:hAnsi="Arial" w:cs="Arial"/>
          <w:b/>
        </w:rPr>
      </w:pPr>
    </w:p>
    <w:p w14:paraId="08C5DD0A" w14:textId="77777777" w:rsidR="002F1AD2" w:rsidRPr="00E75B93" w:rsidRDefault="002F1AD2" w:rsidP="002F1AD2">
      <w:pPr>
        <w:jc w:val="center"/>
        <w:rPr>
          <w:rFonts w:ascii="Arial" w:hAnsi="Arial" w:cs="Arial"/>
          <w:b/>
        </w:rPr>
      </w:pPr>
      <w:r w:rsidRPr="00E75B93">
        <w:rPr>
          <w:rFonts w:ascii="Arial" w:hAnsi="Arial" w:cs="Arial"/>
          <w:b/>
        </w:rPr>
        <w:t>Lic. Luis Ángel Espejel García.</w:t>
      </w:r>
    </w:p>
    <w:p w14:paraId="29BD8181" w14:textId="77777777" w:rsidR="002F1AD2" w:rsidRPr="00E75B93" w:rsidRDefault="002F1AD2" w:rsidP="002F1AD2">
      <w:pPr>
        <w:jc w:val="center"/>
        <w:rPr>
          <w:rFonts w:ascii="Arial" w:hAnsi="Arial" w:cs="Arial"/>
          <w:b/>
        </w:rPr>
      </w:pPr>
      <w:r w:rsidRPr="00E75B93">
        <w:rPr>
          <w:rFonts w:ascii="Arial" w:hAnsi="Arial" w:cs="Arial"/>
          <w:b/>
        </w:rPr>
        <w:t>Director de Recursos Materiales y Servicios Generales y</w:t>
      </w:r>
    </w:p>
    <w:p w14:paraId="661E0688" w14:textId="77777777" w:rsidR="002F1AD2" w:rsidRPr="00E75B93" w:rsidRDefault="002F1AD2" w:rsidP="002F1AD2">
      <w:pPr>
        <w:jc w:val="center"/>
        <w:rPr>
          <w:rFonts w:ascii="Arial" w:hAnsi="Arial" w:cs="Arial"/>
          <w:b/>
        </w:rPr>
      </w:pPr>
      <w:r w:rsidRPr="00E75B93">
        <w:rPr>
          <w:rFonts w:ascii="Arial" w:hAnsi="Arial" w:cs="Arial"/>
          <w:b/>
        </w:rPr>
        <w:t xml:space="preserve">Secretario Técnico del C.A.B.A.E.C.S   </w:t>
      </w:r>
    </w:p>
    <w:p w14:paraId="28ED72FD" w14:textId="77777777" w:rsidR="002F1AD2" w:rsidRPr="00E75B93" w:rsidRDefault="002F1AD2" w:rsidP="002F1AD2">
      <w:pPr>
        <w:rPr>
          <w:rFonts w:ascii="Arial" w:hAnsi="Arial" w:cs="Arial"/>
          <w:b/>
          <w:sz w:val="18"/>
          <w:szCs w:val="18"/>
        </w:rPr>
      </w:pPr>
    </w:p>
    <w:p w14:paraId="386116BF" w14:textId="77777777" w:rsidR="002F1AD2" w:rsidRPr="00E75B93" w:rsidRDefault="002F1AD2" w:rsidP="002F1AD2">
      <w:pPr>
        <w:rPr>
          <w:rFonts w:ascii="Arial" w:hAnsi="Arial" w:cs="Arial"/>
          <w:b/>
          <w:bCs/>
        </w:rPr>
      </w:pPr>
    </w:p>
    <w:p w14:paraId="7FB2781F" w14:textId="77777777" w:rsidR="002F1AD2" w:rsidRPr="00E75B93" w:rsidRDefault="002F1AD2" w:rsidP="002F1AD2">
      <w:pPr>
        <w:rPr>
          <w:rFonts w:ascii="Arial" w:hAnsi="Arial" w:cs="Arial"/>
          <w:b/>
          <w:bCs/>
          <w:sz w:val="12"/>
          <w:szCs w:val="12"/>
        </w:rPr>
      </w:pPr>
      <w:r w:rsidRPr="00E75B93">
        <w:rPr>
          <w:rFonts w:ascii="Arial" w:hAnsi="Arial" w:cs="Arial"/>
          <w:b/>
          <w:bCs/>
          <w:sz w:val="12"/>
          <w:szCs w:val="12"/>
        </w:rPr>
        <w:t xml:space="preserve">           Consecutivo de oficios.*</w:t>
      </w:r>
    </w:p>
    <w:p w14:paraId="7CB73C30" w14:textId="77777777" w:rsidR="002F1AD2" w:rsidRPr="00E75B93" w:rsidRDefault="002F1AD2" w:rsidP="002F1AD2">
      <w:pPr>
        <w:rPr>
          <w:rFonts w:ascii="Arial" w:hAnsi="Arial" w:cs="Arial"/>
          <w:b/>
          <w:bCs/>
          <w:sz w:val="12"/>
          <w:szCs w:val="12"/>
        </w:rPr>
      </w:pPr>
      <w:r w:rsidRPr="00E75B93">
        <w:rPr>
          <w:rFonts w:ascii="Arial" w:hAnsi="Arial" w:cs="Arial"/>
          <w:b/>
          <w:bCs/>
          <w:sz w:val="12"/>
          <w:szCs w:val="12"/>
        </w:rPr>
        <w:t xml:space="preserve">           Expediente de sesión.*          </w:t>
      </w:r>
    </w:p>
    <w:p w14:paraId="1C8CF241" w14:textId="77777777" w:rsidR="002F1AD2" w:rsidRPr="00E75B93" w:rsidRDefault="002F1AD2" w:rsidP="002F1AD2">
      <w:pPr>
        <w:rPr>
          <w:rFonts w:ascii="Arial" w:hAnsi="Arial" w:cs="Arial"/>
          <w:sz w:val="20"/>
        </w:rPr>
      </w:pPr>
      <w:r w:rsidRPr="00E75B93">
        <w:rPr>
          <w:rFonts w:ascii="Arial" w:hAnsi="Arial" w:cs="Arial"/>
          <w:sz w:val="16"/>
          <w:szCs w:val="16"/>
        </w:rPr>
        <w:t xml:space="preserve">       LAEG/DZA/hega*</w:t>
      </w:r>
      <w:r w:rsidRPr="00E75B93">
        <w:rPr>
          <w:rFonts w:ascii="Arial" w:hAnsi="Arial" w:cs="Arial"/>
          <w:sz w:val="20"/>
        </w:rPr>
        <w:tab/>
      </w:r>
    </w:p>
    <w:p w14:paraId="663661FB" w14:textId="77777777" w:rsidR="002F1AD2" w:rsidRPr="00E75B93" w:rsidRDefault="002F1AD2" w:rsidP="002F1AD2">
      <w:pPr>
        <w:rPr>
          <w:rFonts w:ascii="Arial" w:hAnsi="Arial" w:cs="Arial"/>
          <w:sz w:val="21"/>
          <w:szCs w:val="21"/>
        </w:rPr>
      </w:pPr>
    </w:p>
    <w:p w14:paraId="4F59C721" w14:textId="77777777" w:rsidR="002F1AD2" w:rsidRPr="00E75B93" w:rsidRDefault="002F1AD2" w:rsidP="00881315">
      <w:pPr>
        <w:rPr>
          <w:rFonts w:ascii="Arial" w:hAnsi="Arial" w:cs="Arial"/>
        </w:rPr>
      </w:pPr>
    </w:p>
    <w:sectPr w:rsidR="002F1AD2" w:rsidRPr="00E75B93" w:rsidSect="00AB1E63">
      <w:headerReference w:type="default" r:id="rId9"/>
      <w:footerReference w:type="default" r:id="rId10"/>
      <w:type w:val="continuous"/>
      <w:pgSz w:w="12240" w:h="15840"/>
      <w:pgMar w:top="1134" w:right="1469" w:bottom="1418" w:left="1701"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3E438" w14:textId="77777777" w:rsidR="00767E41" w:rsidRDefault="00767E41" w:rsidP="00B4172A">
      <w:r>
        <w:separator/>
      </w:r>
    </w:p>
  </w:endnote>
  <w:endnote w:type="continuationSeparator" w:id="0">
    <w:p w14:paraId="19F8F2A6" w14:textId="77777777" w:rsidR="00767E41" w:rsidRDefault="00767E41" w:rsidP="00B4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4320" w14:textId="77777777" w:rsidR="00947B61" w:rsidRDefault="00947B61">
    <w:pPr>
      <w:pStyle w:val="Piedepgina"/>
    </w:pPr>
    <w:r>
      <w:rPr>
        <w:noProof/>
      </w:rPr>
      <mc:AlternateContent>
        <mc:Choice Requires="wpg">
          <w:drawing>
            <wp:anchor distT="0" distB="0" distL="114300" distR="114300" simplePos="0" relativeHeight="251671040" behindDoc="0" locked="0" layoutInCell="1" allowOverlap="1" wp14:anchorId="35A7C777" wp14:editId="009BE252">
              <wp:simplePos x="0" y="0"/>
              <wp:positionH relativeFrom="column">
                <wp:posOffset>-423081</wp:posOffset>
              </wp:positionH>
              <wp:positionV relativeFrom="paragraph">
                <wp:posOffset>-68021</wp:posOffset>
              </wp:positionV>
              <wp:extent cx="6619240" cy="119380"/>
              <wp:effectExtent l="0" t="0" r="0" b="0"/>
              <wp:wrapTopAndBottom/>
              <wp:docPr id="16" name="Grupo 16"/>
              <wp:cNvGraphicFramePr/>
              <a:graphic xmlns:a="http://schemas.openxmlformats.org/drawingml/2006/main">
                <a:graphicData uri="http://schemas.microsoft.com/office/word/2010/wordprocessingGroup">
                  <wpg:wgp>
                    <wpg:cNvGrpSpPr/>
                    <wpg:grpSpPr>
                      <a:xfrm>
                        <a:off x="0" y="0"/>
                        <a:ext cx="6619240" cy="119380"/>
                        <a:chOff x="0" y="0"/>
                        <a:chExt cx="6619240" cy="119380"/>
                      </a:xfrm>
                    </wpg:grpSpPr>
                    <pic:pic xmlns:pic="http://schemas.openxmlformats.org/drawingml/2006/picture">
                      <pic:nvPicPr>
                        <pic:cNvPr id="15" name="Image 8"/>
                        <pic:cNvPicPr>
                          <a:picLocks/>
                        </pic:cNvPicPr>
                      </pic:nvPicPr>
                      <pic:blipFill>
                        <a:blip r:embed="rId1" cstate="print"/>
                        <a:stretch>
                          <a:fillRect/>
                        </a:stretch>
                      </pic:blipFill>
                      <pic:spPr>
                        <a:xfrm>
                          <a:off x="0" y="19050"/>
                          <a:ext cx="2688590" cy="100330"/>
                        </a:xfrm>
                        <a:prstGeom prst="rect">
                          <a:avLst/>
                        </a:prstGeom>
                      </pic:spPr>
                    </pic:pic>
                    <pic:pic xmlns:pic="http://schemas.openxmlformats.org/drawingml/2006/picture">
                      <pic:nvPicPr>
                        <pic:cNvPr id="14" name="Image 9"/>
                        <pic:cNvPicPr>
                          <a:picLocks/>
                        </pic:cNvPicPr>
                      </pic:nvPicPr>
                      <pic:blipFill>
                        <a:blip r:embed="rId2" cstate="print"/>
                        <a:stretch>
                          <a:fillRect/>
                        </a:stretch>
                      </pic:blipFill>
                      <pic:spPr>
                        <a:xfrm>
                          <a:off x="4352925" y="0"/>
                          <a:ext cx="1210945" cy="102235"/>
                        </a:xfrm>
                        <a:prstGeom prst="rect">
                          <a:avLst/>
                        </a:prstGeom>
                      </pic:spPr>
                    </pic:pic>
                    <pic:pic xmlns:pic="http://schemas.openxmlformats.org/drawingml/2006/picture">
                      <pic:nvPicPr>
                        <pic:cNvPr id="13" name="Image 10"/>
                        <pic:cNvPicPr>
                          <a:picLocks/>
                        </pic:cNvPicPr>
                      </pic:nvPicPr>
                      <pic:blipFill>
                        <a:blip r:embed="rId3" cstate="print"/>
                        <a:stretch>
                          <a:fillRect/>
                        </a:stretch>
                      </pic:blipFill>
                      <pic:spPr>
                        <a:xfrm>
                          <a:off x="5629275" y="9525"/>
                          <a:ext cx="989965" cy="102235"/>
                        </a:xfrm>
                        <a:prstGeom prst="rect">
                          <a:avLst/>
                        </a:prstGeom>
                      </pic:spPr>
                    </pic:pic>
                  </wpg:wgp>
                </a:graphicData>
              </a:graphic>
            </wp:anchor>
          </w:drawing>
        </mc:Choice>
        <mc:Fallback>
          <w:pict>
            <v:group w14:anchorId="59C533C0" id="Grupo 16" o:spid="_x0000_s1026" style="position:absolute;margin-left:-33.3pt;margin-top:-5.35pt;width:521.2pt;height:9.4pt;z-index:251671040" coordsize="66192,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MA7iwIAAIQJAAAOAAAAZHJzL2Uyb0RvYy54bWzklslu2zAQhu8F+g6E&#10;7okWW64l2M7FTRAgaI20fQCaoiQi4oIhveTtO6RkN467IUCABj1YJjXk6J+fHynNrvayI1sOVmg1&#10;j9LLJCJcMV0J1cyjb1+vL6YRsY6qinZa8Xn0yG10tXj/brYzJc90q7uKA8EkypY7M49a50wZx5a1&#10;XFJ7qQ1XGKw1SOqwC01cAd1hdtnFWZJM4p2GyoBm3Fq8u+yD0SLkr2vO3Oe6ttyRbh6hNheuEK5r&#10;f40XM1o2QE0r2CCDvkCFpELhQ4+pltRRsgFxlkoKBtrq2l0yLWNd14LxUANWkybPqrkBvTGhlqbc&#10;NeZoE1r7zKcXp2WftjdgvpgVoBM706AXoedr2dcg/T+qJPtg2ePRMr53hOHNySQtsjE6yzCWpsVo&#10;OnjKWjT+bBprP/5+Ynx4bHwixghW4m9wAFtnDvyZFJzlNsCjIYn8qxySwsPGXOBiGerEWnTCPQbw&#10;cFm8KLVdCbaCvoNmroCICp3II6KoROBvJW04mXrQ/Hg/pJ9AfUF3mj1YDMWnsdA9Sb3uhLkWXefX&#10;w7eHIpDkZyT8xIeesqVmG8mV67cN8A7r0cq2wtiIQMnlmqNwuK1SXEzcsg7FGxDK9XvEOuCOtf75&#10;Neq4x53lddPyGAiif+j0FVnk6pckpUWSD7AcaMom02leHGhKktEoDDhCgZ6BdTdcS+IbKBdl4ErQ&#10;km7v7CDoMGRwtdcQxKGkfhWw8XZQGp+iVLwhlLJXR2k8yrMiw912fjSlWZoUYwyFoynJslHurfu/&#10;YRqdwpSG/XV6+PyzBxNqf+WDKZ8gTB96moocsUJeaHk4nYppUUxel6fw1sNXfcB0+Czx3xJP+9h+&#10;+vG0+A4AAP//AwBQSwMECgAAAAAAAAAhAFxI5pNjNwAAYzcAABQAAABkcnMvbWVkaWEvaW1hZ2Ux&#10;LnBuZ4lQTkcNChoKAAAADUlIRFIAAAI6AAAAFggGAAAAybk2pAAAAAZiS0dEAP8A/wD/oL2nkwAA&#10;AAlwSFlzAAAOxAAADsQBlSsOGwAAIABJREFUeJztfXVcVMsb92wvsXR3g4B0CShpIoqJKCZ2d2B3&#10;d3ttTAxEQbAIBWmlu2GJBRZY2GX7vH8sR9d1d4nLvff9va/fz8eP7MycOc95zpyZZ54aBARBQBBc&#10;DgfFoNGlAAAALy3ZhUAgfm/0B/3Gt5jP0/9adfCZvu2w1K0vLoz4r+kZKFgMJq6uoNyOy+GgEUgk&#10;R8fS+BsGh6WLas9hc9DNFbVmjB66FBqLYagZ6hRhcFjGUNPUXFVvyqIzJBBIJFdRU7WaoCjX8nf7&#10;XWU8ls3lcFGHvjzQU9RUrfm7/XG5XGRbXZN+d3unEgAASMvLtirpqFf++ab+Pv7Xv6uhRqj77Nr2&#10;hhbtLc/PuxrYmaf81/QMFc7O3hxfmprjueDMtrnOAb4PBtsPBEEIUjXRmN5Fk8HgMHRVQ51iFBrF&#10;Hkpa/wvQKN1yDSVVwwEAAIPH0bTNDbORKBTnv6brvwCHzUF3NLdqcjlcFAAA4CTxVBkl+Wa0sMYp&#10;z98tfLDj7F8AALDt1SUnPSvTjH+T2Osr9r/I+fA1AAAAvOYHXJixe8UGce2f7rt0MfHBm5UAAGDv&#10;5xEecj406N+g838Z9UUV1tdX7H/ZVt+st/z6vgArnxFvhLWryCpwvbZ836vutg5luExaQbZ12dW9&#10;U40ch3/hb8vlcpHxdyPWfbr1YmN7Y4sWXC4lL9M2avbEaxPWBB9AYzHMv0N3R3ObxqdbzzcmP41Z&#10;3NNFleWvU9bTLHf093o8cf28vf+1IMFmsrDJ4TGL4+9ErGuuqjfhr5OSl2mzGOUYO2Xb4m1yakrE&#10;/4rGP/iDv4ttzoGNXW0dKv1pO2nj/N3jVs4+8k/TJAwVWQWu4fsvX6zNL7ODyxQ0VGr91s3dP2L6&#10;2Dv88wWzhy653nJSt6i+jJyGf974+LSnsDoapVvuzoZjDwoSM8aPDPK7HnRw7cr+0hhx4uaxD9fD&#10;t4qqXxd23NfU1TaOvyzlxfv5j3aeu8FmsrBwmbqJXsHKvw74K2mrV4nq63ts0tT7207eYVDp0sfT&#10;nqr1d5PIoPVIbRg+uUtUvbGzVeKGR6e84N/0bhpho3VAp6j2JiOs49c/OOkjrI7a2SV/d+OxBwWJ&#10;meM8gv2vBO5bvUYcXZ9uvdj4+VHU8s7mNg24XEFTtebwlwd6QgWd1Jcf5/34+8X7+f+2oANBEBLi&#10;cpEAAJD5Jj5oWujSzaIkVA6Ljcl4Ex8Et4cgCPFv0vq/iMw38bPubzt9m0VnSIhrV/mtcMT54K2f&#10;WAwm3mSETbyqvmZpe2OrVn58mt/5uds+rrl7dKyJi3UC3P7DjWdbXp24eQyJRrHdg/xuyKkoNnS3&#10;dyolh8eGxFx+tLOniyorbrD2hfriSqtzc7bEUdspigAAoGNp/E1eXbmOzWThavLL7FuqiUY1uSWO&#10;/7WQw+yhS16Yv+NdRWa+OwAAyGso12mZGeYgEAAi1TQYNZXXDst+nzxl5r5Vg+bFYJAcHhOS+uLD&#10;/E1Pz4z6N+/7/yK4HA7q9KxNn0fNnnjNeYpv2H9Njzh8vPV8Y2lKjtfKmwf9h7pvKTkCmcvl7Z4B&#10;AIDNZOLoXTQZBAIBSSnItvK3xeBxPUN9//6g8nuRy9nZmxM4LDbGyHH4FzVD7WJKC1kt91Oqf9i2&#10;07dYDCbeI3jSFbh9N5miBEEQAoFEcvFSEr8t6jhJPFXYfRrLasyvLdv7ilRNNAYAAAgMbC3qbutU&#10;hiAIgZXA01BoFEuwHimgfUp++nbxgx1n/0IgEJDtuJEvpBVkWusKKmyrc4qdjk9dm7Yj8rK9goZK&#10;Hf81XA4HFXXu/v6Yy492DoS2HzS2i+cNVuJX3nS3d4pvj8fThN2nobTa4tryfa9aqolGAIhf13so&#10;VNmzczbH1xWU20oryLa6TB19H0+Q6oQ4XBSbxRMAfxN0WmobDcoz8kbq25ilNVbUDsuMSpg1fefy&#10;jX93Jz4YqBpolzRX1pmWpOZ4DXOz+yisTcHnjHHUdoqimqF2cVNFndm/TeP/EjhsDjry1O0jH26E&#10;b5FVUWiU1FaraiyrMRfVPvL0ncMsBhM/YvrYO3OPbwqBBYjIU7cPx155HPry6I2T2yMvOwLAMyVF&#10;XwjbCwAAa+4cHWfmZvsJ7sd1xrjbxwJWZSTcj1w9YfWcgwQledJAaae0tqteCdkVTW2nKGpbGH0P&#10;PrpxsY6l8Te4nsvhoMrScj1w0pIidxv/BiAIQtzddOJ+RWa+O54gSQk6sG6Fw0SPp/yCOqmq3phY&#10;UmUlJUto/zdpy3gdNxtWcf/B30N1TolTZVaBq+1Yt5f/NS19IS3i41x6N03mn+h7z7ubFvy/CxIz&#10;xl1aGBqjqKVafTAxzOCfuOdA8erEzWMcFhszcrbf9aCD61bA81hBYsa4y4t2vg0/cOW8+SjHWGUd&#10;9UoAeIszAADo2w5L3fLsnFt/7pH9LmnK3c0n7rPoDAkTF+uE0tQcz4HSCd93+fV9AcPc7T+Ia8th&#10;sTERx28eBwCAmftWrfGcO/kyXH5t+d5X+fHpE2KvPNo5+9D65fA1PG3T0Yf58ekT9G3M0hrKaiwY&#10;1B7pAdFI5tFoYGf+dXP42ZF9PxNFCQAAjBwskzY+Oe3Rn3t8j/0y7d7mE/dYDCa+L15CEIS4s/HY&#10;g7qCclvzUQ7vFpzeNleYduo3QSc94uNcAAAY7jPijYKWWnVWVEJgQWLGeOvRrpFwGzq1R5raQVFE&#10;odEsOVXFBqEPSO5UYvTQpXASeKq0gGTfX9iOc38Re+VxaEZk3GxRgk76q0/BAABgM9b9ZeyVx6Gi&#10;+uKw2Jiq7CKXThJZHQAA5DVUavWsTdORSCSXvx0EQYj2hhZtDB7bAzOsJq/UvrWu0UBeXaXOwHZY&#10;Kn/7ltpGg7qCMjsIghBSsjJkI0fLLwMVCpl0hkRFZr47rbNbHgAA1Ax1ijTN9PNEtW8srx3WUFpl&#10;CSCAwErgaNrmRt/7YwJ5c/begQ83wreoGWoXr7p9eMKTvZcuixJ0erqoMuUZeSMRCAQ0dcfSLfxa&#10;kglrgg8khEWurskrdWhvbNGSV1euZ9IZkiw6QwKJRrH5hRwAANC2MPourSDXQmkhq1E7uxQGI+i8&#10;OXP3YHtji5acmhJxzZ0j4wT7QKJQHEG1LgwOm4Ou+l7k0kniqTTl1ZXr9GzM0gTf/VAgPz7N73vs&#10;l2kAABByfucsS0+nGME2KvpaZSr6WmXCrq8vrrRqrqwzBQAAOVUlor7tsFRBOnsoVNmeLqqsjLJ8&#10;ExqLYdIo3XIVmQVuTDpdEoPD0k2crRPwAgJfR1OrZnlG/kgMHttDJpJ04HKCkhwJg8PSqZ1d8ozu&#10;HoKsikIjCoNmUTu75MvScj0QSCTX2Gn4Z0kZ6Q74GhaDiav8VujaTe5UBgAAJR31Ch1L429/R5PG&#10;pDMkuts6lSVkpDokCFIUZg9dsjQt14NB65FGIlEcMzfbjxIEKcpA+uxq61CuySt1YNEZkgAAoG6i&#10;l69moF0i2I7cQNLGYDEMgpI8CYIgBLG40opUTTSGIAihoqdZpjXMMIf/2SAIQmRFJwQCAACts1se&#10;5icKi2bKKis08ffdRmzWJRZXWnFYbCwACEjP2jRdXl25fiDPQe3skq/JKXFi0HiLkrKeZpmmqX5e&#10;f/jdVFFrVl9YYSOvoVzH/97hsQP/ZvbQJatzSpyoHTxtqYyyQqO+jVnaP+nrwWGxMRVZBW5d5A5l&#10;BAIBaZoZ5Krqa5X251o2k4X9HvtlmpKOeqW+zbA0Ue1a6xr1y9JyPfAEScrMPavW8vPMwsMxdsSM&#10;cbe/hseEZLyOmz1h9ZxDAPwUOAgKsv0y55Rn5I28vmL/S6wEnrbs2r4pZCJJd3CCDk8okO7Hfauy&#10;i52pHV0KSjrqlfzaKBQGzZq6femW/Pj0CTkfUibPOrB2JTx/XF+x/2VpSraXpZdzdMiFnbN2us+p&#10;HSiN1F4aCYr94w0sGPXnmQAAoDQ1x/PGygPPcZJ46vLrBya31BCNxPGyOqfYKS8udaK6sW7h8uv7&#10;J4vyBf1F0IEgCJEa8WEeAABY+46IVNbVKM+KSghMi/g4l1/Qaa1rNDg8YVkOGothHk8PV+WfBGGc&#10;n7ftQ31hhU3QwXUrRs2ZeK0/DykIM1fbT3F3ItZ/f/dlWtDBtSsFHWB7KFTZ3I8pk9RN9ApUxHwg&#10;Zem5ox7vuXilsbT6l92HgZ15StDBtSu0hhnm8PNg58g5NcbOVomrbx+ecHPN4ad5cakTAQDA1NUm&#10;DrYn0rtphMhTt48khr1exa9WUzXQLgk+unGxkaNlUn+e8Xvsl2nPDl49x+/TAgAAVr4jXs/cs3Kd&#10;opZaNVxG7aAoPN13+WLG67jZgv1omhnkbnxy2kPYu4DhvXDK+Y6mFq2Ze1etlZSR7oDNfcJQmpbr&#10;yWVz0OrGuoXS8jJt/HUYHJahZ2WWXpz8zTc/Ps1v5OyJ13ESeCoGh6WzGEw8uYGkza8ypVG65Wid&#10;XfIIJJIrJfdrX/0Bi8HEZfYuLJM2Ltg1EEGpIjPf7fHuC1eJApoMPWuz9KCDa1fwa4WGAqkved+P&#10;zVi3CGFCjih0tpDVnu69dAkWkmAY2Ft8DT66cbG6kU4RXJb4IHJV5Kk7h1fePDSRWFJpFX0+bB+/&#10;jZ6gKEdaF3bCFxaW3158sDvm8qOdHBYbw2GxMTtHzvnhZL3+wQkfU1fbuNjLj3Z+vPl807aIi85t&#10;xGbdsG2nb8O7ve2Rlx10h5tkAcDbBT/dd+lSS02DIT+dpq42cbP2r1mlZqhTPDCO8VCaku11OWRX&#10;9JjlgceNHCyT7m46cZ/W2SUP10sQpDo3Pjntwf+tikJNXql9+IErFyqzClwF60YvmXFqyvYlW/kX&#10;vH2+i0pUDbRKll7eM/3W2sNPavJKHfivcQ/yuxF0cO0KJBLJba1r1L++Yv/L+sIKGwAAiLn8aCds&#10;BjCwM0/Z8vy8KwAA5MWlTnx18tbRhpJqS/6+EAgENPvw+mXusyb81ddzNFXUmj3ec/FKWVquh+C3&#10;6jpz/K3Zh9YtF+dM++LI9VPx916tBQCA9oYWbf73Hhp11Vbb3Cib2kFReBh67kZeXOpENpOF47/e&#10;xMU6Yfn1/ZMHKmD2B1XZRc4Pdpy5Kcgft8DxN6eFLtvU1z2jzofte3f18Q4EEsk9mHjfQFTgALyx&#10;lVNVIgrbgNqMcX31NTwmpCAxYzws6MCm8f4uzgb2Fskj50y8NjLI77q2uVF2/N2Itf25ThBUMixg&#10;9e0vU5ScNRoAAAztLZIFBV41I50iSVlCO6WFrFaXX26na2WSCQAAkzbM351jaRwQsDVkOxKF4oBB&#10;uHnwB1X065lg4a2fgpGR0/DP7kF+NzzmTrqsZWaQ++n2y/Xi2n8Njw0BgDduxAW8/CLoVGYVuLbW&#10;NhpomurnaZjq5ytqq1VhJfC0vLhUf2oHRUFKToYMAABaZga5WuaG2fWFFTbZ75KnuM4Ye4e/H3gX&#10;gcZimPYTPZ725wFFwXq066uM13Gz8+PT/GzHjXzBX/f93ZdpLAYT7xzgGwZxIaGLdnlGvvu54K2f&#10;uGwO2inA54GGiX4+l8NB535MmVT5rXDEqZkbkrZHXnYQ3Om1N5B07m89dScvLnWinrVZuoKGSq2W&#10;uWE2ADxh6MaqA8+LvmSN0RpmmOO1YMp5DA5DL0r6Njrl+buFF+Zvf78r+pq1qF07jPTIT3PubDj2&#10;AIVBszyCJ12R11CpZTOY+Iw38UG5H1Mm1RWU2+2MvmYN8/3upuNh+fHpE1T0NMs85wdcxElKdHeS&#10;2jSKkrJGs+hMCXFCDgAAyCjJNy84ve2H/5U4u2dzRa0ZAABomArXLGmaGeQWJ3/zbSirsQAAADQW&#10;w3QP8rsRfzdi7e31Rx8tubx7hqyyQhOd2iMdtu3UbTaThXMP8rsxmMiosvRcD3oXTQaJRrFtxrhH&#10;9Pe6yu9FLmfnbInnsNgYx0nejzTNDHIhLgeVF5c2sfJb4YgzszZ+3vryorOGiV7BQGkSBg6LjSlI&#10;SJ8AAAD2EzzC+3sdk86QODd7c3xTRZ2ZmavtJ5fpY+4CAEBWVGJgXlzqxHNztsTt+3jbVHDyjzx5&#10;62gbsVnPa8GU8zJKcs1sFhv7NTw2pKWmwfDs7E0J++PvGUnJEtolZQntDv5eT1JfvJ+PxmKYnvMm&#10;X4T7kFdX/sWGnxWdODPubsQ6CWlJyrCx7i9ZDKaEgoZKLQAA5Cekj78SsisaIBCQ68zxt1T0NMs4&#10;bDbme8yX6SVfs71PzdyQtDPqms1ANRb8yPuU6h93++UGC0+ntwZ25l8BAOBbdOLMmrxSh6tL90Zu&#10;f3XJsa8xhJPEU6tzip0svZzemo9yjJWUke5orqwzjb36ZMeHv55tllFRaPQNmX6G/5qm8lrzy4t2&#10;vpVWlG2Zsn3JViQSwW2uIpokPY5emvQ4eqmMsnyT//r5eyEuhDRztf3E6mFINlfVmxg7WX3WtTLJ&#10;AIDn+Aj3x2Fz0C01jYYO/l5PTJytEjB4XE95Rt7I5Kcxix+Gnr0hp6ZU35cgLEGQ6qzMKnAzdbGO&#10;t/R2jpaWl20lN5B03l58sOdreEwIQVGOFLBlkUgtNkFRjmQzxi0iKzpxJp4gSXEP/ClcwYspXlqK&#10;Up1T7KxhqpdvM8Y9Ql5dua6niyr79uKDPaWpOZ53Nhx7ONS+PfXFlVZngzYnsBhMvOf8gIuGduZf&#10;GbQe6Q83nm1JfhqzuLudorT82r4p4vpgUGkEAACAuFwks4ensRMGqNd/COL89CPih4yyQiMAAMC+&#10;IADwa1b6N1chkUju7IPrVvy45yD9RGEhQkpepk8hornXTUPY/MzTjunnlqXlejSUVVvAgo6hg2Wy&#10;oYNl8t+hc6Aamp/asf7zcs7h9ct+loinsSQ1xwsAnpwAAG/D2NXarorGYekqepplsDbrF0En9eWH&#10;+QAA4DjJ+xEAAOAkJahWviNeZ76Jn5UV/Xkmv2bGZeqYe88Lr9pkRsXPEhR0MqMSZgEAgJXPiNd/&#10;xw+Bw+GgHSd5P8p4HTc7PTJutqCgk9ZrZnP093pc/PWbr7A+Xp+5c4jL5qDdZ034a86RDUvh8jHL&#10;Ao/f2XjsQVZUQuDbC2F7F50L/UVL0lrXpN/R3Kax6tYhP0sv57f8daWpOZ5FX7LGKOtqVKwLO+4L&#10;m+YcJ3k/xklJdCfce7Xm3bWn2+ce3xQi8tlYbEzkqTuHAeBpKcYsCzwB1/kumX7qwvwd7yuzClzj&#10;7kSs998wfw8AADSV1w4DAIDFl3bN1DY3yobbj181+zCLwcT3xc/fAAGRgwhWYUsQpIR6zEvKSHUA&#10;AAB/xMXkzQtDSdVE44KE9PH7fRcVOwX4PMj9lDKpvaFF22Xq6Psz96xcN2AaAQCNvcKUupFuoYSM&#10;cHqE4c2Zuwc5LDZmxPQxd+ed2LIQLh+zLPD4vS0n76a/+hQcde7+/qVX9kwfDF2CaCM268JpGQzs&#10;LL7297q0lx/mNVXUmRk6WCatvHVoIqy5dJrs8/DSwtCYws+ZYz8/jFoxdnngcf7riCVVwxee3R7s&#10;NNnnIVzm6O/1+OD4pXnUji6F0pRsb9txI194zpt8qaGkyjL1xfv5WDyONi102WZRtHy8+XyTzVi3&#10;iIVntgdjJX46CkIQhIg8efsoBEGIMctmnpiydfF2uG70khknr6/YH1GQkD7+3dUnO2YdWLOqv88u&#10;iMayGvOJ6+bt81s3dz9c5j5rwl/7R4cUkYnNuq9O3Dom7rsCAAA1Q53iY18fawpq/rASOFrkqTuH&#10;CxIyxgsKOmwmCwsQCGhd2Alffs0xFo+jxd15uf5bdOJM//Xz9yrralRMC122ub2pVau5qt7Eytfl&#10;te/iGacFaRju7RJ1JPmRNr821GXq6PssOlMiPfLTnMLPmeP6EnRkVRQbjyQ91BZ8Dml5mdZHu85f&#10;K/ycMU6coDNmWeCJsvTcUVnRiTOl5WVbhb13FBrF3hF52V7wHjqWxlmnZqxPLvicMU4cjYPB2wsP&#10;9rAYTPz4VbMPT9q0cBdcbjNu5Is9nvMrct4nB9Tml9mJ07aOXjrzBIvBxKsZaherGWqL1CJKyhLI&#10;AADQ2UJWZzGYOMFdPxwwwO9QDS/O6ZEfg1OexS7q7qAoAghCqBrqFHvOnXxpxPQxd8RpDyAx86oo&#10;cNgcNK2zWx6BQEDHA1ZnkGoajNhMFg4vJdFl6eUcPW7FrKMapvr5cHtY6yR6fpb+bX7+nU7hygFx&#10;gIXAtFcf534Njw2BeaNmpFPkOXfyJZdpY+7y8wYWjFJevFvw5VHUMmpnlwKAIIS6kW6hx7zJl0ZM&#10;G3NXnKuHOKsDm8nCttY2GuCkJLrRGAzzwvzt74q+ZI2B61UNtEsC969ePczN7uOPTph0hkRWdOJM&#10;AABw8Pd8Apc7+Hs9BgCAtF6TFgzHSV6PkSgkp+Trd5+u1vYfzIQgCJH5hifouEwbfa8/zBOHYe52&#10;H6TkCOT8+DS/HsrPcGJyA0m7NDXH08TFOkFBU0WorbGhtNqiLC3XA4PD0qfuWPrLR45Co9gTVs0+&#10;BAAAmW8SZnXwhaTBGLMs8ISgkAMAAIlhr1cBAIDH3MmXBP2P3ALH3wQAgG8xn2dwxbyk/IT0CWRi&#10;s66StlqV7+Lpv0yUOEkJ6uglM04CAEDCvVdruBwOCgAA0L0TcNGXrDGC0ri4vDaiIG4QwUAggHA/&#10;gF51Kb/aFCcpQV18cddMHUvjbz1dVNnEsNer2htatC08nWKCDq5dMRgaAQAAFuJEfdTC0FxVb1Kc&#10;/M0XhUGzpu1cvpG/DolCccb3qqm/x36Zxu+78HfA5hM2B0IrPJ7GrQw6ws8jBAIB/RhPb3nfJj80&#10;zQxy4U0JDEUttWp9G54fmbidrihIyRHIC05vm8sv5AAAQEVmgVt9UYW1lLxM28R18/bx12FwWMbY&#10;5YHHAAAgOTxmMb2bt9seDJBoFNtj3uRL/GWSMtIdE9bMOQgAAIVfMsf2px9h5k1NM57Zi39R44f/&#10;hvl7BMcoPBcOlJcoNIotaPIFAADNYQY8GtgcoRGvghD2HLBmub99DOYe2kN8DxgdzW0a2e+SpqKx&#10;GObYFbOO8tdJyRLa7caPfA4AAFlCxjs/FDRU6oKPblziu3jGaXG+SmpGOkWaZga59G4a4dnBK+f5&#10;5838+LQJb87eOwgAAAg+PziCohwJAF4UlKSsdLu6kW4hQUm+ubG02uLx7vNXr4TsihY3t0NQ3/Oq&#10;IDgsFlZeQ6UWgiBEF7lTWUVXo1zNSKeI0UOXyngdN/vIpJXfipJ45ip+iHx2IfPz73QOXKMjlDeK&#10;cqSGkmrLR7vOX7uyeHcUP2/420vJEchwe2JJ1fBHO89dv7Jk9xvxvBQtNHa2kNUhLheJxqCZ5+du&#10;/UiqIpqMWTbzxIS1wQeGe7tENVfWmV5aGBpTm19m92MQ531K9e/posoaOlgk8/uFmI+0fydBkOqs&#10;/FY4glRVbwybY2SU5JvNRznG5sen+X2L/TIddoiqL6qwbq6sM5VWlGsxH+nwbqCMFAQai2Ha+XmE&#10;f3kYtfz7u6SpsPYoIzJuDgAAwKGdwl5afVGlNQAAaJjo5Quz+WqY6ucTFOVIXW0dKg2lVZaCjtX2&#10;fsLNbrANn0xs1k2P/DSHv47e3UPg/U8jsBlMvOCC8ZO2CmsAANCzGSbU4c/MlefQS6N0y7URSbrK&#10;vU5nT/dduhhx/ObxnI8pk73mB1ywGeMWMdiIuIGGPwoDvyDUXFVvcm3Z3ldN5bXDDOzMU4ydrRNS&#10;X7xbUJCQPv7IxBXfl1zeM12ck/VQAuavupFuoTCtopqBdom8unJ9e2OLFrGk0kqUsPxPg8Vg4htK&#10;eX4KxOIqK1pnlwJ/PRyqSmltVxW8VtvcMFvYRIbCoH8LTe0vhnu7ROEkJX4Ln60v5vFTx0J4skhD&#10;e4tkNBbDYDNZuKbKOrPBpqRQ0lKrEiYg6FmZpQPwcyfbF7gcDqq+qNKaTGzWZdKZEiw6XbI6t9QR&#10;ANECvra54XfBMhR68LxkMZi42rxSB0prhyqLwZBg9jAkYQ1CfxcZLpeLbCittmytbTRg0RkSTDpD&#10;srGs1hyAofl+YVpa65r0G0qrLVl0Hp00yk//KAiCEEOVsqGuoNwWgiAEFo+jwbnS+NHd+367hIz3&#10;wQCJRHKn7Vy26dKCHbFfHkUvK03N9ZRRkm/u7qAoNpZWW3gtmHIh/m7EWrwk/kfeHM+5ky87+Hk+&#10;lZQjkGHTBwRBiJTn7xc8DD3zV/HX7z5fw2NDRPpZDUKAwErgaXvf3zTncrgo/kCCrtZ2latL97yu&#10;yi52frTz3PU972+ZD2TDKHKjCgAQ5e4hDl7zAy46+ns9FuTN12exix7tPHe9OPmbb8qz2EVugRNu&#10;AgCA98Kp550m+zz8rX14TMijXeevFX3JGpP64sN8QavQTxrFanRwAABA7ehSMLS3SA65uCsQ25vC&#10;AIIgxN2Nx8PSIz/Nib4QtveHoJP68v18AHjq8D1e88v5O4R31GmvPs2FzSgA8DQ2+fFpfhmv44Ng&#10;QSfzTXwQAAA4TfJ++HcmXH44TfJ+9OVh1PKM13GzXWeMvQNBECIt8lMwGoth2I7tNWcJGVwcNhsD&#10;gPiJHy8t2dXV1qHCYXEwgnVScjy1pyBgBsfdEe8oJQ4cNu9+wvIlwHT9bMt7Do+5ky5jJfDU12fu&#10;HKrMKnCtzCpwJSjKkXwXTz/N8xMaWPZhcdIyAskTvrgibNuwzRuF4QlZzB665IV529+Tic26/hsX&#10;7B63MugIEonkjl8VdDji2M0TiQ9erzwXvCVu74fbZsIWMnGAF5seSrdcf6+B36co/gIAAK43rwOH&#10;xf7t3Q8GSL5xRuvqluuPmY3NZGHhRe/ViZvHBnI/BBI55BExsKpfED/4iRHOTyQKxcFJ4qlsJgv3&#10;d/iJxmGEjmEkGtnvDLZl6bmj7m0+ea+tvklPWL2oCR4xhBFGmW/iZz3ec/EKv0M1P0RplfhRk1dq&#10;f3fT8TDYZP1bHyL5SIxgAAAW90lEQVS+zYGATCTp3Nt68m5pSraXqDYQl4scKt6wmby1BE6sNxR9&#10;9oVhbnYft7686Pz69J3D1TklTl1tHSpqhtrFiy/tmimvrlIXfzdirZI2L7QchqCmHoFAQK4zxt5p&#10;q2/Sf3vxwe70yE9zRAk6gzFdAcATdgTLCErypDX3jo3ZMWJWQ2tdk37V9yIXExfrBAQK2cf8zPll&#10;fhZO5+AEZWG8cZs5/lZbfbNezKWHu9Ij4+bAgo7I9oETbrbWNenHXnkcmh75MVikoCOGl/CzIxAI&#10;KOjQ+uVYvjxNCAQC8lsbvD898tOcoqRvo9EA8Bx4Cj/zVML0LpoMvUt4zoX0Vx+D+bPOWvmMeCNB&#10;kOqsyMx3JxNJOvIaynWZUYmBAPDs0eLZ1X8Y2Fsky2so15WkZHt3ktrUKS3tao2l1RZ2E0Y9gxcT&#10;oQzpfZHipMKfiQYHrm6ctnPZJu1hhtmi6tFY4ZP2r7QJn3T51XlwG/hjc5zk9eh7bNK0zw9fr6zI&#10;LHCDNTwbH53yHIhwKY4vcmqKRABE76xgDYO8mlI9AACkvHi/gExs1jUf5fAOjl4AgGfOCty/enUH&#10;qU0j531yQPzdiHX8wnJ/oGqgVQIAAI0VtcO62ymKAxGUxC0oMF8HY6sWBiUttSoUBs3isNiYisx8&#10;94EeIbH40q6Z0iKi0sSOpX8F4scrf91gdop9ob+L+vfYL9P+WnXwGQRBiFFz/K96BPtfkVFRbMRJ&#10;4qkFCenjr6/Y/4/nvYm98ig08tSdw0g0iu2/ccFuBz+Pp1IKsq1YPI728ebzza9P3znUVx8lX797&#10;X1iw4x0cROG7ePppeTXleqwknlqTW+J4ZtamxL9LZxuxWffQhKW59C6ajLGT1efJmxeGquhplmF7&#10;BdbNdtMGHCHZXyhoqtbMO75pkah6GRXFxqG8n+5wk6w1d4/+5m8ER0ipGesW9qcfdWPdAgAAEMzK&#10;zo/+uAQMBBIEKYq8hkptU3ntMPi+cqpKfczPHb/Mz8IJHdrkuhr94A0/1I31+m4vhkasBI4GAE+R&#10;Iaui8Nt4kej1U2IzWTg0ADwtDJfDRZm52n5aenXvVMEL2EwWbo/X/IrWuib9isx8dzj1PwaHpdtP&#10;9Hya9Dh66bfYz9MN7S2SycRmXU1T/TzYjjwUQCKRXEd/r8fvr4dvzYxKDGxvbNEG4KfZCgDh0ikc&#10;LdJa16TP5XKRgvlIWAwm/kdeHbX+R4pIykh1UFrIaip6mmWicrf0BfkftDUKTarVVt+sBwBPuJFT&#10;+dWkhsFhGU6TvR85TfZ+lBeX5ndzzaHwyqwC1++xX6Y5+Hs9EdafUIiRlvWseaaCmvwye2H1dQW8&#10;VOrwe26t5T2HsbPVbxMwAoGALD2d3ua8Tw4gE5t1+01fL0xcbOLxBEkKvYsmkxbxca7Poqnn+rpG&#10;QYMXTUQmNutyORyUoHmQzWRhO5p4If2CkUeDBRqLYQ73do7Kfpc8JTk8NoTfSVgUsHhcDxqLYbKZ&#10;LKymmUGusDwv/zfgx7dUK3y8Uju75Gm9Gjd5dTGTax/obG7TEPatwt+JRB+RhWkRH+dCEIRwCxx/&#10;87f0+/9SxuzUF7ygjqnbl2z1WTTt7K8kiDYl8CP9dfxsLpuDthnrFrHg9LZ5/KajoTIj5bxPDqB3&#10;0WRUDbRL1j044cMfqg5rnIcaEoTe9wdBiMHOnUMJ2BdouLdzVH/aw9p18b4vg9PoiL9v7/vova+e&#10;tVl6yvN3C2vzS3+bnzksNoZYXGkFwM/5WTidQ7shgWns7/j8wUsgjpeihUZ5NaV6KTkCmdrRpUBu&#10;IOkIbixhOpAoJAcJwM8P02mKb5gEQYoi+I+gKNdiO47nJAZHOsFwmcpzOM6LS5uY9ynVHwCeSWuo&#10;0/DDTpdpER/mZb6JC5KSl2nrywfI0MEySVJGuqOrrUMFto3zoyAhfTyLwcTLqio2wE6C/cGwkQ7v&#10;AeAJiINV/w33co4GAICq70Uu5AaStmA9nE/F0MEySZwJZLi3c7RNb3bWrt4Ebv2FOCcwHUvjLFkV&#10;hcbO5jaNhpKqX3JddLV1KNcWlNsBAADs+IrsVaWKks7hRXAwmgm8lES363SeavPDjadbO5paNfu6&#10;Rt9mWKqUvEwbtaNLoTQ111Owvijp22gGjS5FUJQj6VgaZw2UJlHwnMtzpC1NyfbKfp/8mw+CIFAY&#10;NMt0hE0cALzMxUNFhygMdryaudl9QGMxzOaqehNi8e/ZlXPeJ08BAAB1Y91Cfh+/gYLa0aVQK0S4&#10;hvs3crT88vtVPwHvppW01X4756f5H8icLmxR4/YuIIpav9PQ3+zt8HMoaqlXCc6lg8oAL+S9wwud&#10;goZKrWA+nn8qy7yetWm6BEGqk9xA0inP+H1O/jdR8vW7d0VmgZuillq1mYiEtILIfscbh1piNPmD&#10;sQ6IQ31RhXVrb94qLTP9XAB+CmblGfkjGbQeKf725Zn57iwGEy+jrNAk7lsc6uOSst8n9cmbX9q/&#10;S5oKQF/CmGihEYlCcSx719GU5+8WCtZXZRe5AACAmoF2MbK+uNKqvqjCGoPD0m3GuInMUeIc4PMA&#10;AF6eDSbfGUkGduYpyroaFRWZ+e45H79ORiCRXMFIEA6LjTk5Y33yGrMJjK/PYkWqK8VB08wgV81I&#10;p6iuoNy2k0RWd/DzfPqLE66Ql4bGYpjus/2uAwDAo53nrvMfrlhfVGH97NC1swAAMGr2xGsDyZI7&#10;ZlngcQwOS894HR/09sKDPfwCA4fFxpSm5ngWJQsPd4chp6ZEtBnr/hKCIMSdDcce8jubFiV/843t&#10;TUI2as7Eq3B53J2X60hV9cb8/XS1dSjXFVbYAsDLdtrfZ+BB9EBH8r3HO5uOh1E7KAoA8Hxxbq8/&#10;+ojDYmPsxo96DudMMR/lGAsAL4JIMJNlVXaR8/vrT7cBwMtgDZc/DD1748C4Jfl9JYUCAADvRdPO&#10;SspId3SSyOqH/JblpEfGzWYxmD8SnHU0t2lkRSfOLE7+7gMAT4AYNcf/KgAAPN59/mpTb14gAAAg&#10;FlcND99/6SIAvGRwfWV/fXXi1tFVxmPZ97acvNsXnSYjbOJhrdaNFftfvjz21wmYdwDwnNRLUrK9&#10;kp68XQKX+a2buw8AAGIuPtyd9upjMP8ExKQzJHI+pkyqyft95zYQSPY6ZPd0UWVL+PwxOP2MqpEg&#10;SFHgTc39rSfv8keqVX4rHBF58vYRAACAeQ4AT2N6YNyS/APjluTDzuH9wZPdF67wC7Nprz4GwyZx&#10;j7mTLou7VqrXrFmaluvBPz6y3ycHwEeUDAUkZaXbAeAlBoSTNcK8lJYjtAEAQHHSt9H87/Ljrecb&#10;BTeKogCbZyuz8t34F7KSr9+9Xxy5/ls4u0g6ZXjvvY1I0oXHEARBCA6bg4aTdzaUVlny87u5qt7k&#10;1trD/dcMDwB4acku3yUzTgEAwPUV+yIEM7N3tXUof37wZoXg4i2I7HdJU9aaT6Qd9lue3VeUH5fD&#10;QfG/By6Xi/z8MGr55ZBd0QgEAgrct2oN//z/MPTsjaKkrNH861x3O0Xx1cnbR7LfJU1FolHsMQKp&#10;Hn5BHwLEu6tPtq8yGce6tmzvK5iuzKiEwPi7EWtbahsN4DIIghClqTmeN9ccfgpBEMJl6uj7sOAi&#10;r65cb+JinUCjdMuFbTt9G/aLIzeQtB+G8g7k9l4w5bxYzZOYjW5Hc5vGbs95FRutAzrK0nN/nI33&#10;YMeZv4qSv/n+xpsTt45mv0ueIsibsO1nbv7WntypFHHi5rHcjymTUBg0a8zSmSeACPRlBvSaP+UC&#10;EoXkxF55HJr1NnEGzLumyjrTsG2nbwEAgNfCKefRab2ZXK18R7wWl43S2NkqUU5NidjR1KqZ9ynV&#10;396PlxANgUBAzlN870edu7+/oaTa0sLTKUZWwL7a3d6pBGcpzYtL83OdMe62OOKFAYFAQE6TfR7C&#10;9m0ngYP0REl+/uvn76krKLct+pI15sDYxQUqepplEBdCkqqJxhCXi7TyHfF67Iqgo8KuFQU5VcWG&#10;WQfWrnwYeuavqPP39yWHxyyWVpBt4bI56Na6RgMGjS7lv2H+HlHHVsAIPrZxcUs10bg8I2/krpHB&#10;1Uo66pVsJgsHZ531XjjlPL8p6tOtFxufHbx6TklbrUpBU7UGgiAEsajSmkbpljOwt/g6kGR6APSt&#10;Yp2wOvhgWXreqJrcEsdQtzl1BEU5ErWDokjvphGkFWRbp4b+DNk3HWET7xY4/mby05jF54K3ftId&#10;bpKJlcRTWXSGRE1eqQOXzUG7B/ndsPDgCUQAAFD4OXMsuYGko6TzqyOgMChqqtasunNk/N1Nx8Na&#10;qolGdzYcfXh/K/ouBoelc1hsDOwwP3nLolD4CAq/NcEH6grKbfPj0/wOjluSr6KnWQYAAM1VRBOI&#10;y0VaeDrF+K0JPtDXvXM/pUzicrio7PdJU+af3LJAXFsEAgEtvbxneti2U7dzP6X6f7gRvuXjX882&#10;46QkuiEuF/kzz455CuzMqG8zLG386jmHYi493HV34/Gw6PNh+/DSkpTesWDEZrKwIRd2zoKzEw8G&#10;cmpKREsv5+j8+DS/iwt2vFM30i2kdlAUp+5Yutlhome/knrO2L1ifUNZjUVlVoHrXp8FZcq6GuVc&#10;NgcNbyCcp/iGjQr2/5GOvrmyzrSxtNoC05u8qz/30LE0/kbtoCju9pxXoWaoU8zsoUvCkWf2Ez2f&#10;GjtZfRZ3vffCqefSIj7OLfqSNWb/6JBiRW21qh5Kt1x9YYXNjN0r1sObm78Lt5njb355GLW8LC3X&#10;Y4/3/HIJglQnAiCgXTE3rHwWTz99c/Wh8MQHr1eWpuV4EpTkmymkNvXWuib96buWb3x+6NqZvvof&#10;Fex/JeF+5Oqq7GLnvT4LS1UNtEsY1B7p2rxSh4CtIdtjLj/a1VcfAACgYaqXb2BnnlL5rXDE6Zkb&#10;klQNtYu7WttV553cssBu/Mjnb87eO0AmNuseHLckX8vcMJvD5qBrckucHPy9HjeV1w6rzil2+vvc&#10;+hW+IdPOlHz97lOamuN5cPzSPA0TvXwkCsmhd9Nk4LnP3t/zCQ4AoYdnAsBLM8CiMyTqiyqsW+ub&#10;9LXMDHJFtW2qqDM7O2dLvLyaUj0CieCSiSTdbnKnEhKNYs85sn7pcG+XX8xWWdGJM5OevF2CRKPY&#10;sioKjQiAgDpIbRpcNgeNQCCg6aHLNokzMfc1r+bFp07ksjnonA9fJ8NlnSSy+vNDV8+GH7hyXkqO&#10;QMZLS1HoVBoBjjJUN9YtnLJ9yS8nmwcdXLvi/NxtH7OiE2cWfckaIyEj3dFJatNgM1lYLXPDbO9F&#10;U8WOdXF0NpRWWcJm6pKUbG/4u8uKTgxMfhqz+BfeNLdqcjlcFMwb/mM8sqLiZ30NjwkR2X7n8o3i&#10;Euv2pXXStTLJnLFn5bqney9durn6ULicmhIRi8fRWusaDbgcLsrY2SrRZcro+6hx1m5zCQpyLT6L&#10;pp4Td6w7AomEkEgkh8vmYHDSkl38E46ipmpNQ2mNpZKOeqX3goALgoRjsFhGQWLGeEoLWd1n0bRz&#10;faXdb6qoHYZCo9lW3iOi+EO+5dWV6hvLaix0hhtn+Syaeg6B+MkDSitZrautU0Xfxizd2Gn4D/U2&#10;EoXiOEz0fCqrotjY2dym2VbfrM+g9UhrmRnk+q2buz9gS8gOfrUtBEGIyqxCNyUd9Ur7iZ5PsRLC&#10;T9zVtjDKdvD3ekLtoCg1VxNNulrbVendNBklHY1KOz+PZ+6BE25KyfF2U93tnUrtja3aWsMMc/iT&#10;hGHxOLpTgM8DvJREN7mBpNvR1KrFZjDx+nbmKdNCl27xXjTtHL9ELikj3cFiMCU6mls1yUSSHqWV&#10;rKaopVbttXDKhcA9q9Zi8bgB5akhFlda46Uku4Z7OUcLy2bb6wv0sLudokyqJhozaD0ENA5Lt/cb&#10;9WzxhV2BgifjWno7R2uZGeZS2ylKjWXVFh1Nrdq0zm4FAzvzlOm7V2zwXTz9DPzOqJ1d8pGnbh/B&#10;SuBpsw+vW45Co/uMqpFXV653mznuFhKF4na1tasyexhSAAAEGoNhqhpolwz3cYlymTL6PpwXBIlC&#10;cu39PMLlVBUbOki8d0+n9RA0TfXz/NYEH5y6bck2QeftiqwCNyVt9Sp7P49wOMy6ta7RoPJboavt&#10;OPeXgkkrhQErgac5+Hs9UTPSKaK0tKvRKN0KvSf4QnJqSkQTF+sE9yC/G+p8DpCmI2ziLTwcYztJ&#10;bRqkynrT7vZOZWYPQ1LdWLfQeero+47+nk9gesgNLdr0bpqsgZ15qqH974kJG8tqzNFYLMPc4+dB&#10;hQAAYOZm+4na3qlEbiDpdrd3KsupKjU4Bfg8lFdXrm+ra9JnMVh4IwfLJF0r00xhz4XCoFlOk70f&#10;ScnLkNsbWrTJDSRdZg9dStfKJGvypkW7JqwJPsi/My74nDku58PXgOHeztHOU0aLPeGbVE00zngd&#10;N0dOTbl+/cOTPtR2ilJdfpk9tbNLQV5Niei/ccGegK0h25FI5I/vQdh3JaOs0Gxob5lMJjbrtdY3&#10;6lNIZHUFDdXaWQfWrHKe4vugvbFFW0lLrdp81E+zd+W3whEKmqq19n6jnuGlJLv56WJQe6SbKuqG&#10;qRnpFNmOG/lDGymnqtiobqxb2FLTYNTR3KbJZXPRJs7WidajXV9rGOsVquhplrfWNhqSic163eQO&#10;ZU0zg9wFZ7bNtfJ1fV2TV+qobzMsTfDcPH5IyhI6TF1t49obWnTa6pv0KSSyOkFJjjQtdNnmkUF+&#10;N7rJFCWCgmyr9WjX1/A1NbkljjJKCs02Y9xewdmjEQgEGOZm/4HS2q7e3kDSoXZQFBU1VWtdpviG&#10;yakpE4d7O0d1tXWottU1GnQ0tWphcBiG75IZpwK2hOzgsNg4DouNdQ7weYDg47s40Cjd8m11Tfpq&#10;RjpFtmOFb7xQGDTLeYpvmIqeZjmZ2KzXUtNgTO3oUgQQQBjYWaT4hEw7a2hn8RUeSw0lVcOxEnia&#10;uYfjO3g8s5ks3Pd3SVNVDbRLRi+ecUpcxCmd2kPIfBMf1N5I0ukmU5QlZQntI6aNvjfv5JaFwg7P&#10;VNHXKuVyuGhWD12K1tmtwGIwJSRlCe22Y90jFp0PnT3c2yVaHA/aG0k69G6ajKGd+Vd929/P4eok&#10;kdVLUrK9LTydYpwmez9CIBBAUVOlBolGsbkcLpra2aXAoPUQIIiL1DTVz5u4ft6+oINrVwgqIqQV&#10;ZFsd/DyfkqqIJm3EJj0WnSEpJSdD9pw3+dLcY5tCcJLCU5vAqMgscFfSVq9y8Pd6IhiyjsHjer69&#10;TQzksDmY8atnH1LUUqsBAABVHm9Q/LyRkpdpsxnrHhFyPjRIkDcq+lqlEBf6rb3tOPeXiy7sDOor&#10;aWZ7Q4sOndpDMLS3+Kpvw/MbFYSetVmGoYNlMqWlXb2trkmfQeshKGio1PqtDT4QuG/1GhQGzUZA&#10;0L/inwe4XC6Sw2JjBhoC/Qf/b6IoKWv0hXnb3zsF+DxYeGZ7v9T5/yVYDCYejcUwhtr37P9lPNl7&#10;8VJi2OtViy/tmmk/weOZuLb58WkTLofsita2MPoe+uaq3b9F4x/874LNZGGRaBT7nzic95/G/8J8&#10;wuVwUBAXQg5Vmpj/EkOa9VIckEgkF/lHyPmDXlRlFzsDAIDbzPG3/mta+oPBZnX+/xnV2cXO0gqy&#10;rVY+I1733foP/mBgGGyi1P8b8L8wnyBRKA5AgX/s9Pp/E/+aoPMHf8APWRWFxrHLZx0TFo7+B//7&#10;4HK5SCPH4V+8F009NxAt7lBHgvzBH/zBH/wRdP7gP8H/iibnDwYHJBLJnb7r1zPG+oV/IAfJH/zB&#10;H/z/jSHPYPoHf/AHfzBY/NHo/MEf/MFQ4/8Af9NxC5OyRCkAAAAASUVORK5CYIJQSwMECgAAAAAA&#10;AAAhAP05gGZxGQAAcRkAABQAAABkcnMvbWVkaWEvaW1hZ2UyLnBuZ4lQTkcNChoKAAAADUlIRFIA&#10;AAD+AAAAFggGAAAA4IEhvgAAAAZiS0dEAP8A/wD/oL2nkwAAAAlwSFlzAAAOxAAADsQBlSsOGwAA&#10;GRFJREFUeJztXHdUVMf3v9sLSy8uvVdpotJFRYoIFhBF7LEX1MRuNLHHgkaNFTuCRrFgBQVUUESQ&#10;ItKlK6D0srBs3/f7Yx1dCCSYkOSX7+Fzzh7mzbtz586buW9umQcOwzCQBpfNYcT8ErE1/1n62Lry&#10;alORQEhSVFetXn5u9zhNM/1cGMAABvCfB1H6gs/l0fZOXJ5RV15lKl3f8rFBi9fJYfyzog1gAAP4&#10;u4CXvogPi1rfXekHMIAB/O+hy45fkJzphcp4IkG45NQ2fyqDzgIAUDfWzf+nhfunwWpsGVSWke+i&#10;a2WSoaSp9v5r2lYVlNo2f2jQMXe1iydTKZyv7RvDMFzJqxw3IV9AMXOxS8Dj8eKv5TGA36I8q8Cp&#10;rb5ZHQBgyFjXW1/bnsvmMN6+zHZX1VEv0zDR+5/RgS6KL73b61oaZ1q5O97/M0wxDMPFn7m+ViQQ&#10;kk0crBMNh1m++KuC/hM4FLwmsbasyowqS2cdfB2t2Ffl+1j63nzP+GVZGIbhHAM8L805sH7O1/ad&#10;FfNsytkVu64BAEzevHiNx/zAn7+WxwB+i7jTUevfxL2YBABwsjwe97XtL60Lvfj64fPJODxevDPp&#10;koGy5qB3/S/lP4+uPn4nVwaVcQSC6M8yrXhd6Bi998x+AICNt48P//Pi/bPAxBhe+m/f24nxGIbh&#10;AADEYvFXtZXm0V2OAfx14HCA/TFV7xCLxQQAAMAwHHya4/8FEP+Y5OuRGh0/GwCAaahdpGNlnPl3&#10;9PF34NvLoe7FaW9G6duap36Nqa1hope//tYvjk3VdXqWox0e/Jm+h/qNukaXl20R8AUUq9H2f4rH&#10;APofc/avm5vvO9JHTV+rWFmLWflvy9NfIF7feeIwuhAKhGRUbnz/0UD6nv+GheuJZBL/jxgKeHxK&#10;5v2kIAAAB3+PCBwOhwEApFx/OE8kEJKG+Y2+ymlny7+6kzCz+WODNkNBrslpytjzqjrq5W31Teqp&#10;N+PnNH2o0yUQiYKh40ZGGQ23TEa8P5a8syhNzx0BAGA52uGBorpqNQCASCgipkTFzgcAUNPTLDF1&#10;HvIEAKAsI8/lQ3GlpZaFYbaulUlGVuzzwPKsAmehQEBWN9ItcJvud4pAIgoQ/8o3RfY8NodRkV3o&#10;qKqrUSY9rqbqWr3UW/Gz2xqa1fE4vHiQgdZbaw+nu8pazEpeJ0emuqDMFgCgprDMBrk2b19mj66v&#10;rDFWN9IpNLCzSMm4nzitPLPAWYyJ8VajHe9buX95SbR8aNBuqq7VAwCor6wxZhrqFKF7YpGIkBX7&#10;PLAsI89VJBIR6bKMVvuJ7pc1TPXzuj9/DMNwuU9S/YpevPYQCgRkKp3WYTfO7bqejdmr7rTNNfU6&#10;hckZXlX5ZUMEfAEFT8CLjO2tng2f4H4FzVtW7LNAdgtLGQDA1sslWlZFsR5AEg9BJjRDSb5xyNgR&#10;NwEA2K0spcLnmV4V2UUOXDZHFgBAy0w/x2XauDM9xT5KXuW45T5OHc/t5DBIZBJP19o03crd8R5N&#10;VoYFANDJ6lAoTM70rHhd5MhpZ8sDAKgb6xS4TvM9TZWhdXQZz4d67aTIu8s57Wx5eRWlWsdAr4sE&#10;4pf57Y7W2kbNF1Gx89Gc6lqbpNtPHHNZek1UFZQO4bSz5d/lvB2uYaKXRyST+O1NrarZj5IDAAD0&#10;bM3StC2MshF9xv3EIA6rQ4EuL9sy1HdkFKrnsNjyhS8yPcuzCp0+j8NIu9A12C9MehzlrwsdawrL&#10;bLQsDLP1bc3TyjLznTMfJAUpaaq9k3b/qovKrdPvPpnOaWfLE0kkvrmrXbzlaIcHaN6qCkptK7OL&#10;HHoaN02O0Ypbou/xh6aQjKJc04HMmyp/RAcAkP0o2T9s6fZbAAC7nkfqIZ/oW6sJ7Tw2h+G1eOr+&#10;Z5fvL+V2dMqiNkQyiR+8c+XS6ztPHpauJ5CIgsUnt/kjBXl+5f7iK1uOnAIAWHlpr5e569B4AEka&#10;cpWFXyeA5GUz9+CG2QAAUTtOHHl6MXqliaNNIoFE5Bc+/xK8BAAYPMo+dtGJHyejBbnPf0Va5Zsi&#10;e0UN1aqfkq/oILqYo5E/PDga+aNYKOpiIekPMU9df/MXp9a6Jo1NTtNqAABGzZl0NGjr8pUAABfX&#10;7LuUFp0wS8vCMFvdSLcg/e6T6dLtF5/cGmDr7RoNAJD3NG3c8flbHgAAzNq3Zr7zlLHnASSp1JOL&#10;frxblV86RLotDo8Xey6aEjpp3fxNaLLZrSylsKXbb5Wk5YzsPi/OU33OTd+1agmBSBACAHworhy8&#10;y2dRLtaD+TrUb9S1OaHr5pAoZF7a7YSZF1fviwAAkI5fXPhub+SrO49nAADMO7xp+vAJ7r/yOVz6&#10;Jufp1Z1t7YrdeerZmL1aembHBDkVxToAAF4nR+bsil1ReU9fjetO67dq9jbfVbO2iwRC0vcu06tY&#10;jS2DutNomRu+WX5ul68CU6UGjX3vpJD0xvcfDRANTVamTdfKJKMo5fUYgK4+fsr1h/OubTt+lM/h&#10;0qX5DtLXKl4Rvscb7e6X1odeeHkjbi4AwKGcO3JUBr39XU7xsL2TlqcDAExav2Cj95Kgfaj9ds95&#10;hbVlVWbqJnr5Pz48Ywkg2Zg2j5jxrq2uSaP7ODRN9XOXndvlq6ShVgUAcGvP6dD4M9fX2ng63zFz&#10;sUu4tu3YUQAAEyfbp99dDnXHMAx3e//ZvfFnbqzFurmVps62T5ae3jGBQqex405HrUPudncMMtB+&#10;2ydfcpC+VnFf6AAAUqMTZgMAmDjaJPYUCIkLi1pPZdBZrtPGndEw1csDABDyBeSIDQfP0eUYLa7B&#10;vqcNh0l2eZFASLpz4PxPfe27NxSnvhlVkpYzyn7SmEjnqT7nqLKSTEV+4iuf1w+fT/69tuVZBU73&#10;DoXvEAtFRBKVwrGfNCbSzsftBl2O0erg7xHRl/6rC8psXz98PtnB3yNi+ITRv+I+uRHh60LDW2sb&#10;NX+v7ZUtR04hpR88yj7WKdD7ggJTpQYTi/Fxp65tkJY/et/ZfUjpTRxtEp2njD2vqqdZCgCQEhU7&#10;/9nle0sRrbqxboGerVmasYN10sS132yeunX5Sk0zgxwAgMz7iUFoR7OfOOby4JHDHwIApN6Kn12W&#10;kedSnPZmJFJ66zGO94aNH30VAIBMo3YO9Rt5TdPMIMdn+fTdQdtDQlDbyjdF9glnb6xB/ceFRW1A&#10;Sq+sxax0njL2vJnzkMcEElFgP2lMJIDkxW8/aUykuolevvfS4D1B20NCrD2c7gIAVBeW2cQev7IZ&#10;8YvcdOgMUnp1E718xwDPS0xD7SKk9NJoqq7Vu7z5cBifw6WrG+sWzN6/9hv/jQvXU+hUdl1FtcmN&#10;3af6NbBKIBKEDv4eEUwjnULvJdP2Bm0PCbH1dokGAKh5W2EVe/zKlu5tCpOzPJEcBBJRIKsk3wAg&#10;WbNxYVHrMbEYb+46NP6bQxtnei6aGgoA8DYl2x09YzU9zRIbL5fb6Cdt8anqapQSiWQSD1UI+QKK&#10;dOfoHtNIt6AvA+xoYSnnPU3zBQBw8Pe81BMNDo8Xr4065Kqsxaxkt7KUNjgE1YoEQhIAwJKw7ZO0&#10;Bxu95nN5tB/cZlWwGlsGtTVIUjF/FR4LAg9MXDtvMwCAwRCz1MhNh84AALTWNv2u4j06dXUjKodc&#10;2O1j4mCTBCBxaTCs70G4mXtWL0QvChlF+cbE8NsruB2dsrlPUv1GTPcL66lNTVGFFXqeVu6O95ee&#10;2TEBh8NhrMaWQVvcZlUIuDxazC+RP9r5uN1oq29Sf3lTsjPp2Zi9WhWxzwNPIIi4bA5jq/vcElZD&#10;MzP22OUtbjPGnyQQCUIcDod9d+XAKBKF/Hn+da1MMkIDV6UAALTUNmoBAOBwOCx416olO70X5PM6&#10;uTJXtx07JhKKSAAAVFk6K3jnqqXI4gAAmLJl6bdEMomP6lym+pxbae7LkTzrBq1Pz476+PzN7wAA&#10;5FQU6zbfP2VLk5NpA5CYxKgMADBhzTebAzYtWof4jQj2C/vWcjxbyBeQET9OO1suJyFlIoDE7Vh9&#10;5cAohpJ8o4DHp+zwXlAgbQUAACScu7kaWW/Lz+8ehzYosUhEvBN6/qfsRy/8W2sbNZE10R/wWzV7&#10;q7R15jbd79S3VhPbBVweDY1DGnwOl66qq1E29+CGWXq2Zmmo/tGpaxsBAGSVFeqXntkxnkQh8+wn&#10;jrncXFOnm/kgaWpixN2QcStm7rT1crlt6+VyG0Bicfw8bfUzAAAZBdnm6btWLSEeLYqhIqYrzX05&#10;Ah6fCgBgMHRwyrrrh12+ZnCZDxKDRAIhiUQhc4eMdb3ZE42mqX4uMqNkFOSaFdVVqxrffzRQ09Ms&#10;0R5s9BoAgEylcFT1NEp7MvH+LIZPcL/yWQZzwzd9bfcut3gYAIACU6XG2N76GaqXVpi+wHzE0DhU&#10;HuLteisx/PYKAABWQwuz977ffs6IDPEZcQMtGjkVxTpDO4uUopTXY2reVljxOjky1YXlNmgx23g5&#10;38Z/yspQZWgd5q528WnRCbPam1rVmqpr9dQ+WQH1FTUmeU/TfDta2lQEXD6tta5n60NZc9C7iWvn&#10;fR+148QRFMsAAJi8afHa7srR3tSq9ibuhX/LxwZtPpdHE3D5tO786iqqTXhsyUlQqzGO96QVXboM&#10;AMBubVfOfpQc0PyhXkfA5dH4XD5NLBIRpGlYjS1MsUgSfbf1colmKMk3AkjmyNbLJVra0gAAeJcj&#10;ea44PF6cFHF3Oaqvr6wxRuXWuv5V/M62dqXXj5IDmmvqddE4RELJhtcbgraFhBjYWbyUrqt8U2SP&#10;ZL93KHwnqkcv6o6mVlWRQEiSjsfFHIv8oTyrwAkAYOae1QsU1VWr+zWqnxadMAsAwMbL5TYKznSH&#10;rIpCnfQ1MnvJNGpnV0rcX0rDdAddXrblM+ev4I2UiaEo3yi9s30tyDQqG5VJVPLnIBcGvaeIkCUE&#10;INl5u/Cjf+EnEopI0oFZHK5rRqI7LYZhuPuHL22PPX5ls7SfiCfge03hus0Yf/L+kYhtyH+XU1Gs&#10;c57ifV6a5tWdxzOubDlyCil1bzylYyUMRYmS9oTXD59Pjtz489lOVofC57Hh8eLuvi0OvqTsKDL0&#10;9i5j/826+mLZYmIxPv501Lre+u8vZD9K9o/Y+PM56dhHT+PoDrUeXGwkO6uhmdkX2UvTc0fEHpO4&#10;EiOm+4ahmFK/KX59RbVxxetCRwAAB3+PHs18gN8u4P5AZ1vHb4JJ/Q0e58sZhz8DAZdHQ9FbHpvb&#10;p+8e8J8CcQAA3XcHseiL8uDxeBGBgO+VViQQfb4mEPDC93kldjFHI38AkPiCi09t82caahfVFFVY&#10;/zR+aVZPsiRG3AmRXrisxpZByVdjF7rN8DsFIAnWRWw4eE7IF1BosjJtC0/8GGhib51EIBEFSw08&#10;e53z3p6rSCgihq8LvchjcxgUOpW94OiWqWYudgkEElHwreWEji5BOak11cNz6mIdSIMmK9O24OiW&#10;oJ7uDdLXfttbu99DJ4utIH0tFokI4etDL3LbO+VIVApn4bEtU81dh8YRSETBattJrdz2TrneeP3e&#10;GQQdS+OsiWvnfd/TPbRu2G3tihe+2xuJicV4pqF2UeDmJasRTb8pftrtx7MAJDsBirb/nZAOihWn&#10;Zo/+u/pR1mJWtje1qjVU1hjVlr03k06zsVtZSjIKcs194VOanuuGUl7SASdVna5pQ2no23zx7coy&#10;8lxdpvqcA5D4yOVZhU4AksArlUFv17EyyUS7CEp5AkgWXskrScCPLi/boqzFrCx+9SXq7zjZKxwd&#10;RWW3tiv1JEfDuw+Gdw5c2A0giR8IBQJydUGZ7a29p0MtR9nHKGmqvRdw+TS0G5m52CWYu9gloGfU&#10;nZ+SVNA3PyndRyQUEVG2AcMwXCerQ4FMpXCQ5WA03Oq55WiHGADJEVqhQECW5kf7dKwcAODty2x3&#10;kUBIIpCIAgzDcD2ltJiG2kVV+aVDuB2dcirazHI1fa0S6fsYhuH6ukFJ++e1Ze/NWA3NXVw3TIzh&#10;kXIbDh38Ap2G5XVyZIQ8ARW+EkwjncLa0vfmbfVN6gZ2FilURlcLB8mOYRju1y1HTjV/qNchkkn8&#10;eUe+D5a2fvpF8TEMw726nTATAGDY+NG/EqR2qv6E9AGKOwcv7OZ1chm8Tq7Mo5O/bvo7+gMAcJrs&#10;dRH5VUfnbHrkNnPCCRweJy5OfTNaVlmhfk7ourl94XN58+GwuvIqUz6HR084e30tAABFhtZh7eF0&#10;p7c2Gqb6efq2ZmkV2UUOqTfj55BpVDbTUKco80HSVLT7OgZ6XQSQvHCtPZzuvol7ManweaZX+Nr9&#10;4bo2pq/yE9N9GiprjAAA7Ce6XyaQiAIK/UveOPfxy/FGwy2fd7LYCte2HT3WXQYMw3CR3x86I+Dy&#10;aDgcDpu2Y8UykUBIDg1clcJjcxhXthwOW35+9zgyjdKJXjyVb4oc8pPSxxJJRH5PWRmGolyTtYfT&#10;3ZyElxMaKmuMfpmzMc56jNNdTnuHQvbD5ADvpdP22I0beZ1IJvGEfAHlfV6JXe6TVD8yjcp+cCRi&#10;W/e0qqyKYr2ulUnGu9ziYR+LKweHr9sfbuJo+7SmqNy6p6i+x4IpBzLuJU7DMAx3dO6mRwGbFq+l&#10;y8m0drSylEvSckZiYgwfvHPlst7mRUFdpRqNNflqzCJFddUqEpXCeXoxelV3WhwBLyJRyFwBj0+t&#10;LiyzzXn8cjxVht7+4JeIrUJ+1xdYX+C1OGjfpXWhF9vqm9WPzdscM3ZZ8E8kMonXUtuoVZic6alj&#10;aZI5Zl7A4Zc34uZmPkiaCiD5zib3cer43Mep4xGfflH8sox8l8aqWn0ASa63P3j2BDNXu3g0wW11&#10;TRoox6nAVKlR09cqRkGb/oTTFO8LKdcfznuXWzys+UO9zu39Z/eie31N5xHJJD5Vht6Odk0En+Uz&#10;dvUWC0H45tCmGT8Hr0lqrW3UlA5EAQBYjraP8ZgfeBBdz9i1anFdeZVpbel789Rb8bNTb0lOUAJI&#10;zhwg01DP2iRdx9I4631eiV1FdpHDz9PWJAEAGA6zTKbK0Ns/lryzQO1SomLnF7+UWFQjpvud0rUy&#10;yQQAcJ4y9nzK9Yfz8pPSx6ZFJ8xyDPC85BjgGf7yxqNvWj42aB375vtYAABFDdWqwaPsY/MTX/lI&#10;yz5xzTebS9JyRnLa2fLFL7NHoz4QCESC0HXauDOJl+6EtDe1qp1Y8MM9gC8vuJyElxOk6ef+vGHW&#10;3kkh6Tw2h5F+92lw+t2nwUQyiW/r7RKd/eiFvzStjqVxlu+qWdvuH760vbGqVv/0su1dAtHSB296&#10;gryqUq3L1LHnkq/GLBTyBeTofWf3AUiyYN3HisfjxSOm+4Y9uRC9qqO5TeXkwh/vAkii8jZeLrfR&#10;Iai+wsHfIyLvSZpfVuyzwLKMPNfj8zbHSN/XMJZYbxn3ngajuqr80iHdz4H0i+J3NLequgb7nqbJ&#10;yrRpWRhm90TjFOh9QcgXUDS6feU3zG/U1famVjVFpkq1dL21h9NddWPdAqoM7bMpg8fjxSvC93g/&#10;PndzdXFazkgcDofpWpumey6aEvou5+3w3Cdpfvq25qmI3sDOIgVlKcg0ymczh6Ek1+ga7HsaAEDL&#10;3OBzhN/Gy/m2loVhNl2e8TkQSKKQuetuHHF+EfVwfvaj5AAuu1OWQCQKdCyNstxmTjiBeCN+hnYW&#10;Kd3HLuQLyKuvHnSLC7u2oSq/1I5EJXNGzpx4XPprMUV1tSrEY5C+1mf/UlVXo2zzgzCb5KsPFhUm&#10;Z3kKeXyqrLJCvd04t+vD/EZdxUt9UyGroli/4dZRh5TrD+flPknz43O4MjQ5Rqutl0u0g7/HJZSJ&#10;wBMIomXndvk+PPHr9+9y3g4nUchcUyfbJx4LpxwoeJbhnZ+U7qNlbvBGLBIR6itrjF2DfU/jcIBN&#10;WDP3c7550vr5G5EvWVv63lwsFuOnbQ8JUdFmVhQ8z/AGkKQHvZZM29tW16ShqK5apWdtko7aa5jq&#10;521/ctE44dyNNWUZ+S5ikYhIZdBZJo42iejYc8CmRWsVmKrVuU9S/QAwnJa5Ybb3kml7OawOBTlV&#10;pVpNM/0cxI9pqFO07OxOv9hjV7bwOjkMRaZqteeiKaEKg1RqGEoKDd3nxHflrB22Xq7RT8OjV34s&#10;eTcYwzAclUFn6ViaZDoG9B6jQpi6dfkKDVP93Oy4F/5CvoDCNNAuGjMv4JBYLCYoqqtWKagpf0C0&#10;/hsWrpdXU/6Q+yTNTywWE7TNDbO9Fgft43G4MrLKCvUaJnqfT2Dq2ZqloXVA7RaoBJDowIJjW6a+&#10;Tcl2T74Ws7C5pk4XAEBWSb5B387ipdMU7wsAAINH2ccoazMrepMfJ/0feP5qOm8AXYFO7gEA/FL4&#10;gEaikLn/tkwD+DqErwu9mHozbg7Al5N7/7ZM/YEuO/7YZcE/iT5Fi5XUVav+HZEGMIB/FxwWW766&#10;qMxGyBdQCpMzPQEkp+ekD7v919FF8cetmLmzN8IB/DX0dCZ+AP8/0VLboIXiHghDfUde68tHav8V&#10;DHz3/U9hQPH/MyBRyFxZZYV6VHYK9L4QtC1kxb8tV3/i/wAFt3FJtKFNkgAAAABJRU5ErkJgglBL&#10;AwQKAAAAAAAAACEAORYyoFEXAABRFwAAFAAAAGRycy9tZWRpYS9pbWFnZTMucG5niVBORw0KGgoA&#10;AAANSUhEUgAAAM8AAAAWCAYAAABnsMi4AAAABmJLR0QA/wD/AP+gvaeTAAAACXBIWXMAAA7EAAAO&#10;xAGVKw4bAAAW8UlEQVR4nO1beTyVW/df5zmjY56nzJlJ5qQM0YREkUJFqTSP3Iar26ikWaWoNA+i&#10;kjJEqIwZIkQIUSQZOqYzP+8ferrnukTufd/7+71v38/n+Xz2WXvttce19tpr74NDURQAAJh0Bl9K&#10;RHTAm+xiu4ayKmNGL50fhgBFkEpT1NMo1Jlskmy3ZM4xAonIHIr3J37ivxU4FEWhufqdTsTqPTEf&#10;axq0AQDE5KXfUQT4uoYq1NfVI9zR1KoAAKCop17kdyrIXVJRtnYw3p4vXaJRGw7cYDFZZIw2Rku1&#10;xD1o5cbvNaww4al7QXzG/MWhAT4UAeqQbfmJn/jHwKQzyLun+5X5q9ijV7ceiaR97pBEURSG+zo+&#10;fpa7sH7/DX8VezTEdU0uh83GD8WbfPZWYKCp+8fcuykLs6KTfNfrOnUXPMyYNxR/7cvX5uv1ZnW9&#10;ziy0H0lbfn4/v3/iw1vK6QYUxKcvmLTAMcI7eONyMpXSO5zC1ZdUmuXEJPtOXuAU0UvrFn39vHC6&#10;sJR4s9I4jYLB+FUMtXOLkzPnSqsqVE32dIzgFxX+HBt87ojFnKmXyVS+Hl7e9qZPCie8AtNmb1my&#10;w8TROvrvMhL/19HTSRMriM+YT+/pFRKXl373I2Wb3tTpvXqS40wVFuigCgt2jqb+mvzSyZXZxXai&#10;clKNJD5y32hk/M/hmNeWJ/4q9mh3xxexoTSMSWdQeH9f2hxy2V/FHr2+49jZ1oYmFX8Ve/Tcyt0x&#10;39PS5pp3WpsNXdtaahvVuVwuLsxnW+JZ/12xXC4Xh/H0dfcK7HNYUXx79+kTf8UiJJ+7HXBn39kj&#10;BY8y3P9p6zTS76z/rlh/FXvUX8UebX7boDnSchwOB1mr5dDnr2KPBtkurh5N3S21jepY3eHLd97/&#10;p8fi/8uHNJbVGEkpy1fziwi18yoVi8Ek3w+9GLzTdnHNOm3Hvh2TvN7d3n36JL27V1DXxixBc+L4&#10;NB0r0yTxMTL1AuIirQ1l1cbfU1IZNcXKGasWBF8OCL2McrmI94FNflU5xVMK4tPnAwBwuVzk0qaD&#10;14SlxJrnbl+xebTGoO1Di9K9g5GHnlyI2YTH49mjlfOfBomP3AsAgOARDp5AYP1IWSKlf6cgUcjD&#10;eg2DAU8ksBBC/1hh7fiJ4YHzV7FHVcZr5QXeDZuAEVkMJuXwvA2ZnR/b5LUmGj7B6G8Lyy0RAp69&#10;9f4pU6qQwDf3YJf9kkpaa7vM0ZL7It+rjMvh4I94bHo+zs7iwfSV8w++iEvzjN59Kiwo+bxu2sXY&#10;jaVpeU4Bd05M5BPi/zLaDiWdubE97nDUfqqwYMfB3FuyRDKJMVpZ/0mwGExKdd4ra7Ex0vUyqgpv&#10;fqRsZ0ubXGN5jaGqkXbOQCM4UnysbdRsa/yoojHBIINIJtFHI+N/DYTBiAlh14I6mz+P2XjzsI2M&#10;mmIlRu9obh1zdMHmp7H7zx1ZGLJ56Y9WhuDxnEWhAT4hLmte6NmaPzJ1tr1ZnJw559iCLRk9nTTx&#10;wLth5n9FcVAUxeXdS10IAGDsZH0bU5ycmGSfrrZOKcMZk2OJFHJf1q2EZS11jZpkKl+36ewp1zXM&#10;DZ52fe6QyryduKy5ul4XAIfqWpsmmbvaX8Vktzd9Uih4mDEfAEDTYnyakr5GIZb3/Oaj5X1dPcJC&#10;EqItE+ZMvQIA0Pi6ZnzF88JpEoqytYYzJscWJ2fOef2sYDqjt09ARFrig/0y98NCEqItmIyq3BKb&#10;D5W1495XvDUQW+wSRqL8fu748qlNNvNmwvKWukZNAABROakGXWvTRHWzcc9wOBxa/DjTldlL5++l&#10;dYmau9hfAwBoKKs2qsx+aScoJtxq4Tb9UklK9uySlCwXNpNFltdSK+G9YmDSGXyvUrJnY/XpWpsm&#10;8Y5pWXqeY/HjbBcWnU4lkIgMXRuzBKOZVjE4HA4dOAdVeSXWBQ8z5tO7eoQRPJ6tMWF8urmr/VU8&#10;4Y9eAO1zh3RpWq5TbVGFBb2rRxgAQGasYoWtj+sJAVGhNkxWfXGlOQCAmrFulpqJXhZAvxFOvxy3&#10;lsNikQCHQ20WzT5FopD7GL19/GUZLxxq8ssm0z61ywIACEuLN1l5OYXzrmMMTVX1utl3kpfQWttk&#10;cTiEK6065o3BVMv78loqpQD9Bq38af6M6rxX1p0fP48BABAUF/lkOX9mpILO2OJBlSfvfupCk1k2&#10;twZWKCor+X6Sh0Pko7BrOz33b1gxcEBGAmmVMVWO6xfturQl5Movd8PMF+xdt3LvjGVlU3znHB8q&#10;3D1SNJRWG39826gFAGDu8vvCT4u6t+F9xVuD5poGnbL0PMfu9i8SWF7mrYRlLgFLtz25GLuxq61T&#10;CqPnP0jz7Gxpk5vu7xECAND2/qPKvYORhwAA5u1ctZ5XeZLDb21re/9RWVFPvQhTnvqSN2b3Qs6H&#10;CIqLfCpNy3PKjX28mLetxY+zXNdfO2SHBQdeJj2fm3U70Q8AwNJj5nlMeXJikn1uBp0MZzGYFN7y&#10;mTcerTiYd1uWSCbRE0/d+JXW2i6jaqSTgynP28Jyy3sHIw/hiQRWc02DTkpEdMDvfUtf0NnyWd7j&#10;t9XrAABYdAbfvZDzIVjdmPIwevv4I1fvjSl/mj+Dt+6cmMc+aiZ6mSsj9zjzCwt2AABw2BzC1V8O&#10;X8SMF4a8e6kLn1yM2bT6wn4HMTmpRox3v6N/Ma21XWbgHOY/SPNcExU8Q0pZvkZijGzdGb+gh4ye&#10;PgFRWcn3v6Vc0CJT+Xqybif6xewLPwYAYO3tfAYbqwvrgm+VpuU6DZSZE5Psu/zMzrnak4xTMNq9&#10;kMiQlIg7ASiK4nh5yzJeOATGnrQAALi+/VjEwP4AAGTfSVqy5Pg2T2RgRi+tW6T/DufPVgUAAHA4&#10;lEVn8LU2NKkNmj8C2Pq4nCRT+boTwq7tFBQXafUK3rg89XzM5s6WNrnRygToV3oAAEklubeqRjo5&#10;A/OxBTzF1/WE9mTjxxj9fuiFAwAAdkvmHjOZZXsLoyeEXdvJYjDJA+X8CLraOqVyYx8vnjBn6hV7&#10;P7cjksryNQAAre+a1NKj7q3/Xtkvn9pkb+4MO8NiMCkIHuGYu9pfnezldFZaVeHN1511WPeKw2IT&#10;UyPvbDGbbXfd1sf1pICY8GcAgIzL99eWpuU5fq/s44joQExx1Ez0Mqf4up5QM9HNAgB4W1A2Ke7w&#10;xWCMNzc22QdbaGN01Iqn+Lqe0LEySQYAaHpTr3cz6GQ4xosn4NmTFjhEKI3TzHfe7Pvr4sOBizGj&#10;0/quSS3x9I1fAQDE5KUaXAKXbgXo93qSztzc3t3+RQKrV1ROsnF2wJJtmFwrL6dwCUXZ2mkr5h1a&#10;FBrg47DOew8OQbj07l7B6N2nT2J8VXkl1o/PRQeiKIqjCFJpk72czlq4TY8SlhJrnjBn2mWMb7Kn&#10;01lRWcn3dkvdji46tMV39hbfHXgigcViMCk3g06G/2nnofDzdZGplJ6B9IEQlhD7OBzPUEAQhOse&#10;tHJDiOvaF/p2E+INpk6MG2dv8eDGjuPnVkbucR7MHRgOHBabmB+fvgCgf9cZSob/2V0uaiZ6WVwO&#10;Bx9kvai2vemTIgCAV/DG5QZTJ8ahKIprb/qkWFtYPpHZR6cy6QzqXz03Gc6YHLv4cOBiAACz2XbX&#10;g2etLAIAoH3+s+XlRcaVuDUsOoMPAMDjtzVrrbxnhQP0u1IDd6LvwW7p3KNzt6/YAgCgZqKbeX7N&#10;vmgAgKKEp/P0p5g/GqwMm8kipUXd3QAAIKEgU7fuysFpJAq5j8vlIofd1mfXFVeaZ91O9HNc671H&#10;WEq8+fG56EAAAKqQQOe6ywenCYqLtKIoiotYtSemODlzTll6nmPj65rxCjpjiwEAHNd675m1YfFv&#10;WH1mLnbXXiY9n8vopfPz7khWXrPC8x+ke9YWlk9MPR+z5X1FrUFPZ5cYAIDn3vX+fIL8NIxX18Ys&#10;cbeViQaCx3MwWs2LUquq3BIbWmvHN5kpEf1tBQBYG3VgBmZouRwOnsPmfNMJNWPd7H3PrirzyntX&#10;WmVSnJzlSvvcIf0n5UHweI6qsW5WU1W9HofNIfC6ZiiK4j5UvjUYo61W8lfOJhw2h/DgSNR+cXmp&#10;d5c3H7qy/dHZ8fOCVq3fO3NZWd691IWYFfoRvH5eML27rVMSoH8iBuOhCFJpKl8HCsHjOTJjFSva&#10;mz4pIgQ8W8+2fxHhcDhURlWhsrawfOJo+zcQxjz3VbLqSuUjLdf4+q0hljbikYHD4VDeM9Fw0Jgw&#10;Ph1Lj7OziMfSXe1fJIcq87mxWZXe1SsEAKBlaZSK1YcgCFfX2iyxrrjSnMvmEN5X1BqQ+aldn+o/&#10;qAMAqBjp5AiKi7Ri7dSfYv6oODlzDgBAQ2mVCaY8nR/b5AseZXi0v29RZjGYFBaDwcf7CgUDgiBc&#10;7+CNy/Y7+RezmSxSWXr/bmnmYndNz9Y8gZeX0dMn8CIuzau5ul6XSWfysRlMCvZqhheNr9+OB+g/&#10;hqgYaud+qwuP5/AqCpPO4Mt/kOb5vqLWgEVn8LHoTL53pVUmWP6gZx63Hf6bDjivKroSEHppsqfj&#10;OYxemPDMvSA+Y/6mW0ethhr0kSBm/9mjtM8d0jsenTM44xf0MC70wgH3oFUbFh7a4nt+zb5orYmG&#10;T0RkJD78iEzMZVA11s2WVJJ7OxiPgKjwZwRBuNhv3Nc0nkBgjeb8hmGg3zwQfIKjMzRcDgePpflF&#10;BEcVRQMAIFFI3xTtD67ed9rNZrFJWBqH4Li8eUSecDaHzSZy2GziN14c/GHH5w2fc1gcIgBAwcMM&#10;j+vbj0XSu3sFAfrD80QKuY/LY/V5Iauu9FrP1vxRyeMsF4w2dZn7YV6ed6+qTCLX7L3T9v6jcn+b&#10;ES6RTKKzmX92u1EOFw8AQBUWbB/KQ2mufqcTsWp3LHaGxuFwKIFMovP2FUHwCIfD5hB5C8ppKJev&#10;vrDfofrFK+sjHpueYV/+gzTPZad3uo011cvk5eew2URkhIvv2bX4lUUJz9xXRuxxpghQuxaGbF6S&#10;FZ20tCq3xEbb0ijV1Nn2xvUdxyKGW5C86KP1CL9KzXEG+GOgYCBG4w4OBxRFcX207u+G6P8OMHr6&#10;BEZblkln8mFpbMECAMB3xoNAJHx77Ist+t9//65YCB7P5r2XGsjLq4QIAc/mcrnItW1Hz9O7ewXJ&#10;VErPuqshU09VJRGPlz4Q5L3+4EV9SaUZNr8Y4g5H7eddI3dDIg9hiuOxe82asMoE8onyeH4tS6PU&#10;ofrI6B16TB8cvbQXU5zZW3x3nKx4RDn5+iHVaKZVzLf+yI5Vet1S26jJa+UAALQsDZ/sfHxBe92V&#10;g9Pm7Vy1fvXF/Q570i+PNZwx6e6ABvC3vW9RllNXHtYdqcgqsr8bEnloZcTu2VjkRVJJ7q1L4NKt&#10;lwNCL/V19Qi5/uL3S0vte82cmMc+w8nDUJT0zI3FYFLwRALL2NHq3/6kBzsnAfRH+Pq+hlr/bkjw&#10;RB9LUn8PJQMAdH11UUeCqtxiWyxdkVk4DUtLKsnVDFVGUlHuLbbb1eSXTuZdH5XZL+0A+q27op56&#10;EYWfr1tWo3/+3716Y8rso1Mx3jdfeQEAlA00X6BcFMEMgYqhTo62pVEqDodD6T19Asyv5ztesJks&#10;0tWtRy6gXC5CEaB2WbhNjwIAKEvPc8x/0H/GBQDAwt0UAWqXzcLZp/EEPBtFUVx3x++RVQzYuH5u&#10;aFb9UFmnz5uHjSudZ06nrfAIwcL6vJFagqK+RsGHN3X6L5My5xoPeEtG4efr1p5knMIb4huIF3Fp&#10;XiiXiyjqD/6uDcPHtw1a59fsi/Y+sMlP2UDrBW+eldes8JeJz91i9p87uvDgJr/FhwMXnfELeqhl&#10;aZiKKdn3gLls+lPMH472knA4iPG8N8u4EreGX1SoDU8gsNIvfT9i9lcw0X3GxefXH/oDANzYceJc&#10;05s6fT4hgc7G8hrDT/Uf1Hc8PGs4nAwAgLSouxu4HA6BX0SoLY2nvbz3WAOBJxJYFm7To1LPx2z+&#10;VP9B/ZTvjkQda5Ok+pI3ZlU5/cqob2v2CLurmuQxM/LO3vDjvbRukWOeAenGjlbRLXUfNHLvpiwC&#10;6I/AyWupvkJRFEfio/Qy++jUxvJqo6LEZ24UASotIex6EHuQM09y+K1tTW/q9QAAnDYs3mnpMfN8&#10;ZVbR1I7m1jHRe06f1J5klCIoLtJK5u//FwC9u1cw42rcajl15fLcu48XN5T++eXLRPfpF2uLXlsA&#10;AIT5bE2e7Ol0Focg3Oq8V9ZCEqItvse2epN5XvKnRMZsUTHUyn2Z+NytMqvIHqMj01bMO0QgERm3&#10;dp06VV9SaTaSycBQlVtic/dgRChFgNo1xdf1+FB83R008TPLdsZP8XE9YeJkc3tgPoIg3IUhm5cU&#10;PsrwKE3Lc1Qz1s2etMAh4vr2Y5HDuW9tH1qUqvNeWQN832X7qxCXl36HBTLYTBY5LvRi8N0DEaG9&#10;X7pE9WzNEoYrPxooj9PMn+g+4yIAALOPTn18LjowLvRicFHCM3de12k4SKsqvEmLurc+/tjlPT0d&#10;NHEAACMHqzvK4zTzv1du1iafIM2J49MAACoyC6fG7j93pPBhhgdA/32dZ/DG5RivzaLZp0ydbW8C&#10;9LtZscERhzNvPloOACAkIdriF/arBw6HQxEE4Vp5OYUDAPR0dolFrt57J2zxtuTWd01jeV0igP4H&#10;r4lnbuwAAJDTVC6zWeh8msLP1z13x4pNAAA9HTTx27tPhwEAWC90Po2Vu/3bqVPHPLekv4hL85q0&#10;wDFiYL/MXOyvYhG2L5/aZR8ev7I7/uilvZVZRfbYerP2nnUG479/6PzBYwu2ZDy9Fr/K2tv5G50g&#10;o6ZY6fqL3y939oYfD3Vbn20w1fK+kr5GAfk7/+ehd/UI1xVXmpc+yZ0FALAwZPOSoXYINpNFili1&#10;O1ZJX6PAYZ33nqFkSijI1s35ZVlgxKrddykCVBqXzSH00rpFsqMTl1p6OJwfqlxHU6uCtbfzGRyC&#10;4+raDL6IjZ2sb6uZ6GZidxwY9KeYP5RQkKkd+JZMc+L4NOLXQzaRRPwWpvbcv2G5or5GwavUHGcO&#10;i02S01Aus/V1PcHo6RMQl5epF5WV/DYGcupK5diE8tJxCMLF6Eo8u7XGhPHphK91EXjq9D64yc9w&#10;xqTYrOikpd3tXyRxCI4rrTKmyuKrUgEAWLhNj6J39whJKMjUDdZ/j11r1tQVV0yoyCyaCiiKM5g6&#10;8b7NotmnsHwCicjA2qRqpJuN0UkUct/aqAMz8uPTF7xMej6390u3KJlK6dG1Nk20cJsexfs/KwSP&#10;5/gc3eptNNPqTn58+gJaa4cMkUyia1gYpFvOm3kei8ABALgELN0mIiPx4dWT3Fkoh4sfo6NWPHWZ&#10;eyiTzqAKSoi0yIxVrAAAqH9VZTppvkMEAMCEOVOv4In982Q00yrGaf2iXV3t/S5WZ0ubnLGD9R3c&#10;aZx7dnTSUnpPn4CkomytzSKXMDlN5TICkcDkDZQQySTGpltHrfLupSx6mfR8Lr27TxBPxLPGaI8t&#10;xhRbe5JxyuoL+xyfXotf1dfVIywmJ9Vg5TUrXNVIO4dAIjLYLBYJh6L9Z8byp/kzrm49cuHLD1xU&#10;SijI1C0KDfBRNxv3bCgeFoNJ+fKpTVZEWuLDcP845XK5SPuHFiVeGoFEYohIizeNtE0/0Y/0y/fX&#10;YheDm28ftRprqv/8n27Tfxu+hQZ1rU2TgjOvK7bUvtdsKK82YvTQh4xEUASoNEV99UIpZflq3tDv&#10;YCCSSXQJBdlBLeJAIAjCHSnvT4wcPxK5/ImR4w9xdQSP58iqK72WVVd6/U816Cf+fvxUnn8P/vS2&#10;7Sf+C4HCT+X5N+BfXnRuQBhXKIAAAAAASUVORK5CYIJQSwMEFAAGAAgAAAAhABw6F5LgAAAACQEA&#10;AA8AAABkcnMvZG93bnJldi54bWxMj8FKw0AQhu+C77CM4K3drNK0xmxKKeqpCLaCeNtmp0lodjZk&#10;t0n69o4nvc0wH/98f76eXCsG7EPjSYOaJyCQSm8bqjR8Hl5nKxAhGrKm9YQarhhgXdze5CazfqQP&#10;HPaxEhxCITMa6hi7TMpQ1uhMmPsOiW8n3zsTee0raXszcrhr5UOSpNKZhvhDbTrc1lie9xen4W00&#10;4+ZRvQy782l7/T4s3r92CrW+v5s2zyAiTvEPhl99VoeCnY7+QjaIVsMsTVNGeVDJEgQTT8sFlzlq&#10;WCmQRS7/Nyh+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LpMA7iwIAAIQJAAAOAAAAAAAAAAAAAAAAADoCAABkcnMvZTJvRG9jLnht&#10;bFBLAQItAAoAAAAAAAAAIQBcSOaTYzcAAGM3AAAUAAAAAAAAAAAAAAAAAPEEAABkcnMvbWVkaWEv&#10;aW1hZ2UxLnBuZ1BLAQItAAoAAAAAAAAAIQD9OYBmcRkAAHEZAAAUAAAAAAAAAAAAAAAAAIY8AABk&#10;cnMvbWVkaWEvaW1hZ2UyLnBuZ1BLAQItAAoAAAAAAAAAIQA5FjKgURcAAFEXAAAUAAAAAAAAAAAA&#10;AAAAAClWAABkcnMvbWVkaWEvaW1hZ2UzLnBuZ1BLAQItABQABgAIAAAAIQAcOheS4AAAAAkBAAAP&#10;AAAAAAAAAAAAAAAAAKxtAABkcnMvZG93bnJldi54bWxQSwECLQAUAAYACAAAACEANydHYcwAAAAp&#10;AgAAGQAAAAAAAAAAAAAAAAC5bgAAZHJzL19yZWxzL2Uyb0RvYy54bWwucmVsc1BLBQYAAAAACAAI&#10;AAACAAC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190;width:26885;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knwAAAANsAAAAPAAAAZHJzL2Rvd25yZXYueG1sRE9LasMw&#10;EN0XcgcxgW5KLTslTnGshDYQ6LZJDjC2xpaJNXIt1XFvXxUK2c3jfafcz7YXE42+c6wgS1IQxLXT&#10;HbcKLufj8ysIH5A19o5JwQ952O8WDyUW2t34k6ZTaEUMYV+gAhPCUEjpa0MWfeIG4sg1brQYIhxb&#10;qUe8xXDby1Wa5tJix7HB4EAHQ/X19G0VpO/IFXb1V7MxL9UxD5nNn3qlHpfz2xZEoDncxf/uDx3n&#10;r+Hvl3iA3P0CAAD//wMAUEsBAi0AFAAGAAgAAAAhANvh9svuAAAAhQEAABMAAAAAAAAAAAAAAAAA&#10;AAAAAFtDb250ZW50X1R5cGVzXS54bWxQSwECLQAUAAYACAAAACEAWvQsW78AAAAVAQAACwAAAAAA&#10;AAAAAAAAAAAfAQAAX3JlbHMvLnJlbHNQSwECLQAUAAYACAAAACEARRXZJ8AAAADbAAAADwAAAAAA&#10;AAAAAAAAAAAHAgAAZHJzL2Rvd25yZXYueG1sUEsFBgAAAAADAAMAtwAAAPQCAAAAAA==&#10;">
                <v:imagedata r:id="rId4" o:title=""/>
                <o:lock v:ext="edit" aspectratio="f"/>
              </v:shape>
              <v:shape id="Image 9" o:spid="_x0000_s1028" type="#_x0000_t75" style="position:absolute;left:43529;width:12109;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WjwgAAANsAAAAPAAAAZHJzL2Rvd25yZXYueG1sRE9Na8JA&#10;EL0X/A/LCL01G6VKia7SKELpSU0PHsfsmIRmZ8PuNon/3i0UepvH+5z1djSt6Mn5xrKCWZKCIC6t&#10;brhS8FUcXt5A+ICssbVMCu7kYbuZPK0x03bgE/XnUIkYwj5DBXUIXSalL2sy6BPbEUfuZp3BEKGr&#10;pHY4xHDTynmaLqXBhmNDjR3taiq/zz9GwcLtL7NTfsht0S6ux+Ny9ynzRqnn6fi+AhFoDP/iP/eH&#10;jvNf4feXeIDcPAAAAP//AwBQSwECLQAUAAYACAAAACEA2+H2y+4AAACFAQAAEwAAAAAAAAAAAAAA&#10;AAAAAAAAW0NvbnRlbnRfVHlwZXNdLnhtbFBLAQItABQABgAIAAAAIQBa9CxbvwAAABUBAAALAAAA&#10;AAAAAAAAAAAAAB8BAABfcmVscy8ucmVsc1BLAQItABQABgAIAAAAIQB1kHWjwgAAANsAAAAPAAAA&#10;AAAAAAAAAAAAAAcCAABkcnMvZG93bnJldi54bWxQSwUGAAAAAAMAAwC3AAAA9gIAAAAA&#10;">
                <v:imagedata r:id="rId5" o:title=""/>
                <o:lock v:ext="edit" aspectratio="f"/>
              </v:shape>
              <v:shape id="Image 10" o:spid="_x0000_s1029" type="#_x0000_t75" style="position:absolute;left:56292;top:95;width:990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PTwwAAANsAAAAPAAAAZHJzL2Rvd25yZXYueG1sRE9La8JA&#10;EL4L/Q/LFLzpJtUWia5SCgXx4Kv14G3MjkkwO7tk15j667tCobf5+J4zW3SmFi01vrKsIB0mIIhz&#10;qysuFHx/fQ4mIHxA1lhbJgU/5GExf+rNMNP2xjtq96EQMYR9hgrKEFwmpc9LMuiH1hFH7mwbgyHC&#10;ppC6wVsMN7V8SZI3abDi2FCio4+S8sv+ahSscLxJ1ndM3fZyrzbr3B1Ph1el+s/d+xREoC78i//c&#10;Sx3nj+DxSzxAzn8BAAD//wMAUEsBAi0AFAAGAAgAAAAhANvh9svuAAAAhQEAABMAAAAAAAAAAAAA&#10;AAAAAAAAAFtDb250ZW50X1R5cGVzXS54bWxQSwECLQAUAAYACAAAACEAWvQsW78AAAAVAQAACwAA&#10;AAAAAAAAAAAAAAAfAQAAX3JlbHMvLnJlbHNQSwECLQAUAAYACAAAACEA9Lcj08MAAADbAAAADwAA&#10;AAAAAAAAAAAAAAAHAgAAZHJzL2Rvd25yZXYueG1sUEsFBgAAAAADAAMAtwAAAPcCAAAAAA==&#10;">
                <v:imagedata r:id="rId6" o:title=""/>
                <o:lock v:ext="edit" aspectratio="f"/>
              </v:shape>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CDB5" w14:textId="77777777" w:rsidR="00767E41" w:rsidRDefault="00767E41" w:rsidP="00B4172A">
      <w:r>
        <w:separator/>
      </w:r>
    </w:p>
  </w:footnote>
  <w:footnote w:type="continuationSeparator" w:id="0">
    <w:p w14:paraId="2DF538B1" w14:textId="77777777" w:rsidR="00767E41" w:rsidRDefault="00767E41" w:rsidP="00B4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7BDD" w14:textId="77777777" w:rsidR="00B4172A" w:rsidRDefault="00BF41C3">
    <w:pPr>
      <w:pStyle w:val="Encabezado"/>
    </w:pPr>
    <w:r w:rsidRPr="00B4172A">
      <w:rPr>
        <w:noProof/>
        <w:lang w:eastAsia="es-MX"/>
      </w:rPr>
      <w:drawing>
        <wp:anchor distT="0" distB="0" distL="114300" distR="114300" simplePos="0" relativeHeight="251668992" behindDoc="1" locked="0" layoutInCell="1" allowOverlap="1" wp14:anchorId="3A394695" wp14:editId="4255A1E3">
          <wp:simplePos x="0" y="0"/>
          <wp:positionH relativeFrom="margin">
            <wp:align>center</wp:align>
          </wp:positionH>
          <wp:positionV relativeFrom="paragraph">
            <wp:posOffset>-391211</wp:posOffset>
          </wp:positionV>
          <wp:extent cx="7287260" cy="83820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87260" cy="838200"/>
                  </a:xfrm>
                  <a:prstGeom prst="rect">
                    <a:avLst/>
                  </a:prstGeom>
                </pic:spPr>
              </pic:pic>
            </a:graphicData>
          </a:graphic>
        </wp:anchor>
      </w:drawing>
    </w:r>
    <w:r w:rsidR="00B4172A">
      <w:rPr>
        <w:b/>
        <w:i/>
        <w:noProof/>
        <w:position w:val="6"/>
        <w:sz w:val="20"/>
        <w:lang w:eastAsia="es-MX"/>
      </w:rPr>
      <w:drawing>
        <wp:anchor distT="0" distB="0" distL="0" distR="0" simplePos="0" relativeHeight="251654144" behindDoc="0" locked="0" layoutInCell="1" allowOverlap="1" wp14:anchorId="6A30608C" wp14:editId="5CF4C7F4">
          <wp:simplePos x="0" y="0"/>
          <wp:positionH relativeFrom="page">
            <wp:posOffset>0</wp:posOffset>
          </wp:positionH>
          <wp:positionV relativeFrom="page">
            <wp:posOffset>2505075</wp:posOffset>
          </wp:positionV>
          <wp:extent cx="7772400" cy="6858000"/>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7772400" cy="685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3A3"/>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82C73"/>
    <w:multiLevelType w:val="hybridMultilevel"/>
    <w:tmpl w:val="9C38B390"/>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CE267BD"/>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D1731"/>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5087D"/>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B2205"/>
    <w:multiLevelType w:val="hybridMultilevel"/>
    <w:tmpl w:val="E39672A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22927045"/>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117707"/>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580BF9"/>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D61AA"/>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3267A1"/>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8E7C62"/>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BA7A83"/>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4681942">
    <w:abstractNumId w:val="7"/>
  </w:num>
  <w:num w:numId="2" w16cid:durableId="1066730794">
    <w:abstractNumId w:val="10"/>
  </w:num>
  <w:num w:numId="3" w16cid:durableId="1662806303">
    <w:abstractNumId w:val="3"/>
  </w:num>
  <w:num w:numId="4" w16cid:durableId="1128010893">
    <w:abstractNumId w:val="4"/>
  </w:num>
  <w:num w:numId="5" w16cid:durableId="836577005">
    <w:abstractNumId w:val="6"/>
  </w:num>
  <w:num w:numId="6" w16cid:durableId="611937877">
    <w:abstractNumId w:val="8"/>
  </w:num>
  <w:num w:numId="7" w16cid:durableId="970402688">
    <w:abstractNumId w:val="12"/>
  </w:num>
  <w:num w:numId="8" w16cid:durableId="2001300218">
    <w:abstractNumId w:val="11"/>
  </w:num>
  <w:num w:numId="9" w16cid:durableId="1762604918">
    <w:abstractNumId w:val="2"/>
  </w:num>
  <w:num w:numId="10" w16cid:durableId="438063909">
    <w:abstractNumId w:val="9"/>
  </w:num>
  <w:num w:numId="11" w16cid:durableId="1519076996">
    <w:abstractNumId w:val="1"/>
  </w:num>
  <w:num w:numId="12" w16cid:durableId="1626932947">
    <w:abstractNumId w:val="0"/>
  </w:num>
  <w:num w:numId="13" w16cid:durableId="1826966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0A"/>
    <w:rsid w:val="00014CF7"/>
    <w:rsid w:val="000370A1"/>
    <w:rsid w:val="00037E3F"/>
    <w:rsid w:val="00057DEC"/>
    <w:rsid w:val="0006623F"/>
    <w:rsid w:val="00080322"/>
    <w:rsid w:val="00082C99"/>
    <w:rsid w:val="000904B3"/>
    <w:rsid w:val="00097067"/>
    <w:rsid w:val="000A0662"/>
    <w:rsid w:val="000E0395"/>
    <w:rsid w:val="000F1FBC"/>
    <w:rsid w:val="00134C36"/>
    <w:rsid w:val="0014049D"/>
    <w:rsid w:val="00155F56"/>
    <w:rsid w:val="001668FB"/>
    <w:rsid w:val="00190DD5"/>
    <w:rsid w:val="001B49DC"/>
    <w:rsid w:val="001B5867"/>
    <w:rsid w:val="001D0A90"/>
    <w:rsid w:val="001D4D79"/>
    <w:rsid w:val="001F4200"/>
    <w:rsid w:val="002026B8"/>
    <w:rsid w:val="002059E9"/>
    <w:rsid w:val="002511E2"/>
    <w:rsid w:val="00251AE7"/>
    <w:rsid w:val="00264BCA"/>
    <w:rsid w:val="00267169"/>
    <w:rsid w:val="0029747C"/>
    <w:rsid w:val="002A2A87"/>
    <w:rsid w:val="002A3C2F"/>
    <w:rsid w:val="002A6E8C"/>
    <w:rsid w:val="002B5F96"/>
    <w:rsid w:val="002B61E5"/>
    <w:rsid w:val="002C3568"/>
    <w:rsid w:val="002E4CD0"/>
    <w:rsid w:val="002F1AD2"/>
    <w:rsid w:val="00300B0F"/>
    <w:rsid w:val="00302676"/>
    <w:rsid w:val="00317858"/>
    <w:rsid w:val="00323A1A"/>
    <w:rsid w:val="00326B4E"/>
    <w:rsid w:val="00330EA3"/>
    <w:rsid w:val="00331F81"/>
    <w:rsid w:val="00334A0A"/>
    <w:rsid w:val="00343B50"/>
    <w:rsid w:val="00350565"/>
    <w:rsid w:val="00355A70"/>
    <w:rsid w:val="00364A4C"/>
    <w:rsid w:val="00371A3B"/>
    <w:rsid w:val="00372E5E"/>
    <w:rsid w:val="00394330"/>
    <w:rsid w:val="00394A34"/>
    <w:rsid w:val="003976D0"/>
    <w:rsid w:val="003A3796"/>
    <w:rsid w:val="003B3284"/>
    <w:rsid w:val="003C28A3"/>
    <w:rsid w:val="003D75D0"/>
    <w:rsid w:val="003D7A81"/>
    <w:rsid w:val="003F0EA1"/>
    <w:rsid w:val="00414CD8"/>
    <w:rsid w:val="00472928"/>
    <w:rsid w:val="00485D0A"/>
    <w:rsid w:val="004901AF"/>
    <w:rsid w:val="00491D25"/>
    <w:rsid w:val="004959C0"/>
    <w:rsid w:val="004A0B4C"/>
    <w:rsid w:val="004A3C29"/>
    <w:rsid w:val="004A3CDD"/>
    <w:rsid w:val="004A7B23"/>
    <w:rsid w:val="004B0826"/>
    <w:rsid w:val="004B44C6"/>
    <w:rsid w:val="004E1191"/>
    <w:rsid w:val="005068C1"/>
    <w:rsid w:val="00506B8E"/>
    <w:rsid w:val="00511B87"/>
    <w:rsid w:val="005154C1"/>
    <w:rsid w:val="0052062F"/>
    <w:rsid w:val="00531E47"/>
    <w:rsid w:val="00554E14"/>
    <w:rsid w:val="00556ADF"/>
    <w:rsid w:val="00557F90"/>
    <w:rsid w:val="00565396"/>
    <w:rsid w:val="00583271"/>
    <w:rsid w:val="005C1243"/>
    <w:rsid w:val="005F08BC"/>
    <w:rsid w:val="006321BD"/>
    <w:rsid w:val="00636FAD"/>
    <w:rsid w:val="00647A6D"/>
    <w:rsid w:val="00647E4B"/>
    <w:rsid w:val="00652D1B"/>
    <w:rsid w:val="00675919"/>
    <w:rsid w:val="006924B3"/>
    <w:rsid w:val="00693B78"/>
    <w:rsid w:val="006A7386"/>
    <w:rsid w:val="006B323D"/>
    <w:rsid w:val="006C7946"/>
    <w:rsid w:val="006C79EC"/>
    <w:rsid w:val="006D6B2B"/>
    <w:rsid w:val="006E701B"/>
    <w:rsid w:val="00700E25"/>
    <w:rsid w:val="00702535"/>
    <w:rsid w:val="00703F18"/>
    <w:rsid w:val="00714C7C"/>
    <w:rsid w:val="007153FD"/>
    <w:rsid w:val="007373D3"/>
    <w:rsid w:val="00744E83"/>
    <w:rsid w:val="00760D97"/>
    <w:rsid w:val="00767E41"/>
    <w:rsid w:val="007B1F38"/>
    <w:rsid w:val="007B7DC0"/>
    <w:rsid w:val="007D0388"/>
    <w:rsid w:val="007D1AD6"/>
    <w:rsid w:val="007D74B7"/>
    <w:rsid w:val="00802CA8"/>
    <w:rsid w:val="00802CDD"/>
    <w:rsid w:val="00823812"/>
    <w:rsid w:val="0083409F"/>
    <w:rsid w:val="00837EAB"/>
    <w:rsid w:val="00842C98"/>
    <w:rsid w:val="008461EF"/>
    <w:rsid w:val="00856750"/>
    <w:rsid w:val="0086007D"/>
    <w:rsid w:val="00881315"/>
    <w:rsid w:val="00887416"/>
    <w:rsid w:val="00893B2C"/>
    <w:rsid w:val="008A0BA7"/>
    <w:rsid w:val="008A3C7E"/>
    <w:rsid w:val="008B3AB7"/>
    <w:rsid w:val="008B4601"/>
    <w:rsid w:val="008E4534"/>
    <w:rsid w:val="00924290"/>
    <w:rsid w:val="00930AE2"/>
    <w:rsid w:val="0093541A"/>
    <w:rsid w:val="00947B61"/>
    <w:rsid w:val="00956BEA"/>
    <w:rsid w:val="00961A15"/>
    <w:rsid w:val="00962433"/>
    <w:rsid w:val="00962530"/>
    <w:rsid w:val="009728AA"/>
    <w:rsid w:val="00977E25"/>
    <w:rsid w:val="00985497"/>
    <w:rsid w:val="009A188B"/>
    <w:rsid w:val="009A2461"/>
    <w:rsid w:val="009A7AEF"/>
    <w:rsid w:val="009A7EE5"/>
    <w:rsid w:val="009C00B1"/>
    <w:rsid w:val="009E7BB8"/>
    <w:rsid w:val="00A14CD9"/>
    <w:rsid w:val="00A161BF"/>
    <w:rsid w:val="00A23A8C"/>
    <w:rsid w:val="00A23DFB"/>
    <w:rsid w:val="00A27ED8"/>
    <w:rsid w:val="00A47EF9"/>
    <w:rsid w:val="00A65B68"/>
    <w:rsid w:val="00A677F6"/>
    <w:rsid w:val="00A77F30"/>
    <w:rsid w:val="00A87EEF"/>
    <w:rsid w:val="00A91597"/>
    <w:rsid w:val="00AB1E63"/>
    <w:rsid w:val="00AB5453"/>
    <w:rsid w:val="00B0174B"/>
    <w:rsid w:val="00B0447D"/>
    <w:rsid w:val="00B071B8"/>
    <w:rsid w:val="00B247DA"/>
    <w:rsid w:val="00B25161"/>
    <w:rsid w:val="00B26DEA"/>
    <w:rsid w:val="00B33737"/>
    <w:rsid w:val="00B4172A"/>
    <w:rsid w:val="00B70B09"/>
    <w:rsid w:val="00BD2BB8"/>
    <w:rsid w:val="00BD654C"/>
    <w:rsid w:val="00BE3332"/>
    <w:rsid w:val="00BF41C3"/>
    <w:rsid w:val="00BF6F6D"/>
    <w:rsid w:val="00BF721C"/>
    <w:rsid w:val="00C000D1"/>
    <w:rsid w:val="00C30BDD"/>
    <w:rsid w:val="00C414CE"/>
    <w:rsid w:val="00C5305C"/>
    <w:rsid w:val="00C616A3"/>
    <w:rsid w:val="00C82213"/>
    <w:rsid w:val="00C94F9B"/>
    <w:rsid w:val="00CA3FD7"/>
    <w:rsid w:val="00CA5E4B"/>
    <w:rsid w:val="00CA7330"/>
    <w:rsid w:val="00CC04AC"/>
    <w:rsid w:val="00CC2DF4"/>
    <w:rsid w:val="00CC7220"/>
    <w:rsid w:val="00CF7437"/>
    <w:rsid w:val="00D02AA3"/>
    <w:rsid w:val="00D14C21"/>
    <w:rsid w:val="00D17405"/>
    <w:rsid w:val="00D23141"/>
    <w:rsid w:val="00D306A0"/>
    <w:rsid w:val="00D3577D"/>
    <w:rsid w:val="00D36C5F"/>
    <w:rsid w:val="00D37FDD"/>
    <w:rsid w:val="00D41D66"/>
    <w:rsid w:val="00D41F21"/>
    <w:rsid w:val="00D52197"/>
    <w:rsid w:val="00D5317B"/>
    <w:rsid w:val="00D55668"/>
    <w:rsid w:val="00D66E7E"/>
    <w:rsid w:val="00D70202"/>
    <w:rsid w:val="00D758C9"/>
    <w:rsid w:val="00D87314"/>
    <w:rsid w:val="00DC2D39"/>
    <w:rsid w:val="00DD19DF"/>
    <w:rsid w:val="00DD1AE1"/>
    <w:rsid w:val="00DE5D1C"/>
    <w:rsid w:val="00DF2D1E"/>
    <w:rsid w:val="00E0761D"/>
    <w:rsid w:val="00E13549"/>
    <w:rsid w:val="00E14C8A"/>
    <w:rsid w:val="00E268C0"/>
    <w:rsid w:val="00E306CC"/>
    <w:rsid w:val="00E37930"/>
    <w:rsid w:val="00E62140"/>
    <w:rsid w:val="00E75B93"/>
    <w:rsid w:val="00E802DE"/>
    <w:rsid w:val="00EC5291"/>
    <w:rsid w:val="00ED01B0"/>
    <w:rsid w:val="00ED4FA4"/>
    <w:rsid w:val="00ED5FBE"/>
    <w:rsid w:val="00EE3FB2"/>
    <w:rsid w:val="00EF64C4"/>
    <w:rsid w:val="00F2484B"/>
    <w:rsid w:val="00F33651"/>
    <w:rsid w:val="00F534E7"/>
    <w:rsid w:val="00F6156E"/>
    <w:rsid w:val="00F64F0E"/>
    <w:rsid w:val="00F84107"/>
    <w:rsid w:val="00F972B6"/>
    <w:rsid w:val="00FA4FAF"/>
    <w:rsid w:val="00FB3829"/>
    <w:rsid w:val="00FB6A71"/>
    <w:rsid w:val="00FC00EF"/>
    <w:rsid w:val="00FE1527"/>
    <w:rsid w:val="00FF4B45"/>
    <w:rsid w:val="00FF5416"/>
    <w:rsid w:val="00FF5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80FAB"/>
  <w15:docId w15:val="{F4B04A64-517B-4C4B-9D35-9A04FC45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pPr>
      <w:ind w:left="160"/>
    </w:pPr>
    <w:rPr>
      <w:rFonts w:ascii="Times New Roman" w:eastAsia="Times New Roman" w:hAnsi="Times New Roman" w:cs="Times New Roman"/>
      <w:b/>
      <w:bCs/>
      <w:i/>
      <w:iCs/>
    </w:rPr>
  </w:style>
  <w:style w:type="paragraph" w:styleId="Prrafodelista">
    <w:name w:val="List Paragraph"/>
    <w:aliases w:val="Listas,lp1,List Paragraph1,List Paragraph,Bullet Number,lp11,List Paragraph11,Bullet 1,Use Case List Paragraph,Num Bullet 1,Bullet List,FooterText,numbered,Bulletr List Paragraph,列出段落,列出段落1,Lista vistosa - Énfasis 11"/>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4172A"/>
    <w:pPr>
      <w:tabs>
        <w:tab w:val="center" w:pos="4419"/>
        <w:tab w:val="right" w:pos="8838"/>
      </w:tabs>
    </w:pPr>
  </w:style>
  <w:style w:type="character" w:customStyle="1" w:styleId="EncabezadoCar">
    <w:name w:val="Encabezado Car"/>
    <w:basedOn w:val="Fuentedeprrafopredeter"/>
    <w:link w:val="Encabezado"/>
    <w:uiPriority w:val="99"/>
    <w:rsid w:val="00B4172A"/>
  </w:style>
  <w:style w:type="paragraph" w:styleId="Piedepgina">
    <w:name w:val="footer"/>
    <w:basedOn w:val="Normal"/>
    <w:link w:val="PiedepginaCar"/>
    <w:uiPriority w:val="99"/>
    <w:unhideWhenUsed/>
    <w:rsid w:val="00B4172A"/>
    <w:pPr>
      <w:tabs>
        <w:tab w:val="center" w:pos="4419"/>
        <w:tab w:val="right" w:pos="8838"/>
      </w:tabs>
    </w:pPr>
  </w:style>
  <w:style w:type="character" w:customStyle="1" w:styleId="PiedepginaCar">
    <w:name w:val="Pie de página Car"/>
    <w:basedOn w:val="Fuentedeprrafopredeter"/>
    <w:link w:val="Piedepgina"/>
    <w:uiPriority w:val="99"/>
    <w:rsid w:val="00B4172A"/>
  </w:style>
  <w:style w:type="table" w:styleId="Tablaconcuadrcula">
    <w:name w:val="Table Grid"/>
    <w:basedOn w:val="Tablanormal"/>
    <w:uiPriority w:val="59"/>
    <w:rsid w:val="00BF41C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F41C3"/>
    <w:pPr>
      <w:widowControl/>
      <w:autoSpaceDE/>
      <w:autoSpaceDN/>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List Paragraph Car,Bullet Number Car,lp11 Car,List Paragraph11 Car,Bullet 1 Car,Use Case List Paragraph Car,Num Bullet 1 Car,Bullet List Car,FooterText Car,numbered Car,列出段落 Car,列出段落1 Car"/>
    <w:link w:val="Prrafodelista"/>
    <w:uiPriority w:val="34"/>
    <w:qFormat/>
    <w:locked/>
    <w:rsid w:val="002026B8"/>
  </w:style>
  <w:style w:type="paragraph" w:styleId="Textodeglobo">
    <w:name w:val="Balloon Text"/>
    <w:basedOn w:val="Normal"/>
    <w:link w:val="TextodegloboCar"/>
    <w:uiPriority w:val="99"/>
    <w:semiHidden/>
    <w:unhideWhenUsed/>
    <w:rsid w:val="00EC5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291"/>
    <w:rPr>
      <w:rFonts w:ascii="Tahoma" w:hAnsi="Tahoma" w:cs="Tahoma"/>
      <w:sz w:val="16"/>
      <w:szCs w:val="16"/>
    </w:rPr>
  </w:style>
  <w:style w:type="table" w:customStyle="1" w:styleId="Tablaconcuadrcula2">
    <w:name w:val="Tabla con cuadrícula2"/>
    <w:basedOn w:val="Tablanormal"/>
    <w:next w:val="Tablaconcuadrcula"/>
    <w:uiPriority w:val="39"/>
    <w:rsid w:val="00881315"/>
    <w:pPr>
      <w:widowControl/>
      <w:autoSpaceDE/>
      <w:autoSpaceDN/>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7B23"/>
    <w:rPr>
      <w:sz w:val="16"/>
      <w:szCs w:val="16"/>
    </w:rPr>
  </w:style>
  <w:style w:type="paragraph" w:styleId="Textocomentario">
    <w:name w:val="annotation text"/>
    <w:basedOn w:val="Normal"/>
    <w:link w:val="TextocomentarioCar"/>
    <w:uiPriority w:val="99"/>
    <w:semiHidden/>
    <w:unhideWhenUsed/>
    <w:rsid w:val="004A7B23"/>
    <w:rPr>
      <w:sz w:val="20"/>
      <w:szCs w:val="20"/>
    </w:rPr>
  </w:style>
  <w:style w:type="character" w:customStyle="1" w:styleId="TextocomentarioCar">
    <w:name w:val="Texto comentario Car"/>
    <w:basedOn w:val="Fuentedeprrafopredeter"/>
    <w:link w:val="Textocomentario"/>
    <w:uiPriority w:val="99"/>
    <w:semiHidden/>
    <w:rsid w:val="004A7B23"/>
    <w:rPr>
      <w:sz w:val="20"/>
      <w:szCs w:val="20"/>
    </w:rPr>
  </w:style>
  <w:style w:type="paragraph" w:styleId="Asuntodelcomentario">
    <w:name w:val="annotation subject"/>
    <w:basedOn w:val="Textocomentario"/>
    <w:next w:val="Textocomentario"/>
    <w:link w:val="AsuntodelcomentarioCar"/>
    <w:uiPriority w:val="99"/>
    <w:semiHidden/>
    <w:unhideWhenUsed/>
    <w:rsid w:val="004A7B23"/>
    <w:rPr>
      <w:b/>
      <w:bCs/>
    </w:rPr>
  </w:style>
  <w:style w:type="character" w:customStyle="1" w:styleId="AsuntodelcomentarioCar">
    <w:name w:val="Asunto del comentario Car"/>
    <w:basedOn w:val="TextocomentarioCar"/>
    <w:link w:val="Asuntodelcomentario"/>
    <w:uiPriority w:val="99"/>
    <w:semiHidden/>
    <w:rsid w:val="004A7B23"/>
    <w:rPr>
      <w:b/>
      <w:bCs/>
      <w:sz w:val="20"/>
      <w:szCs w:val="20"/>
    </w:rPr>
  </w:style>
  <w:style w:type="character" w:styleId="Hipervnculo">
    <w:name w:val="Hyperlink"/>
    <w:basedOn w:val="Fuentedeprrafopredeter"/>
    <w:uiPriority w:val="99"/>
    <w:unhideWhenUsed/>
    <w:rsid w:val="00F2484B"/>
    <w:rPr>
      <w:color w:val="0000FF" w:themeColor="hyperlink"/>
      <w:u w:val="single"/>
    </w:rPr>
  </w:style>
  <w:style w:type="character" w:styleId="Mencinsinresolver">
    <w:name w:val="Unresolved Mention"/>
    <w:basedOn w:val="Fuentedeprrafopredeter"/>
    <w:uiPriority w:val="99"/>
    <w:semiHidden/>
    <w:unhideWhenUsed/>
    <w:rsid w:val="00F2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2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nicipiodeoaxacadejuare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CB09-8A54-40F9-97B3-486DCF6C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direcc de recursos mate y serv gene</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 de recursos mate y serv gene</dc:title>
  <dc:creator>ADMINISTRACION04</dc:creator>
  <cp:lastModifiedBy>ADMINISTRACION04</cp:lastModifiedBy>
  <cp:revision>25</cp:revision>
  <cp:lastPrinted>2025-02-28T15:00:00Z</cp:lastPrinted>
  <dcterms:created xsi:type="dcterms:W3CDTF">2025-02-28T14:12:00Z</dcterms:created>
  <dcterms:modified xsi:type="dcterms:W3CDTF">2025-02-28T15:34:00Z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Adobe Illustrator 25.0 (Macintosh)</vt:lpwstr>
  </property>
  <property fmtid="{D5CDD505-2E9C-101B-9397-08002B2CF9AE}" pid="4" name="LastSaved">
    <vt:filetime>2025-01-09T00:00:00Z</vt:filetime>
  </property>
  <property fmtid="{D5CDD505-2E9C-101B-9397-08002B2CF9AE}" pid="5" name="Producer">
    <vt:lpwstr>Adobe PDF library 15.00</vt:lpwstr>
  </property>
</Properties>
</file>